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AGREEMENT</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BETWEEN THE REPUBLIC OF FINLAND AND THE REPUBLIC OF UZBEKISTAN FOR THE AVOIDANCE OF DOUBLE TAXATION AND THE PREVENTION OF FISCAL EVASION WITH RESPECT TO TAXES ON INCOME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The Government of the Republic of Finland and the Government of the Republic of Uzbekistan, </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Desiring to conclude an Agreement for the avoidance of double taxation and the prevention of fiscal evasion with respect to taxes on income,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Have agreed as follows: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PERSONS COVERED</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This Agreement shall apply to persons who are residents of one or both of the Contracting States.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TAXES COVERED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This Agreement shall apply to taxes on income imposed on behalf of a Contracting State or of its local authorities, irrespective of the manner in which they are levied.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There shall be regarded as taxes on income all taxes imposed on total income, or on elements of income, including taxes on gains from the alienation of movable or immovable property, as well as taxes on the total amounts of wages or salaries paid by enterprises.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existing taxes to which the Agreement shall apply are: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Finland: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the state income taxes (</w:t>
      </w:r>
      <w:proofErr w:type="spellStart"/>
      <w:r w:rsidRPr="00895E5B">
        <w:rPr>
          <w:rFonts w:ascii="Times New Roman" w:hAnsi="Times New Roman" w:cs="Times New Roman"/>
          <w:sz w:val="24"/>
          <w:szCs w:val="24"/>
          <w:lang w:val="en-US"/>
        </w:rPr>
        <w:t>valtion</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tuloverot</w:t>
      </w:r>
      <w:proofErr w:type="spellEnd"/>
      <w:r w:rsidRPr="00895E5B">
        <w:rPr>
          <w:rFonts w:ascii="Times New Roman" w:hAnsi="Times New Roman" w:cs="Times New Roman"/>
          <w:sz w:val="24"/>
          <w:szCs w:val="24"/>
          <w:lang w:val="en-US"/>
        </w:rPr>
        <w:t xml:space="preserve">; de </w:t>
      </w:r>
      <w:proofErr w:type="spellStart"/>
      <w:r w:rsidRPr="00895E5B">
        <w:rPr>
          <w:rFonts w:ascii="Times New Roman" w:hAnsi="Times New Roman" w:cs="Times New Roman"/>
          <w:sz w:val="24"/>
          <w:szCs w:val="24"/>
          <w:lang w:val="en-US"/>
        </w:rPr>
        <w:t>statliga</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inkomstskatterna</w:t>
      </w:r>
      <w:proofErr w:type="spellEnd"/>
      <w:r w:rsidRPr="00895E5B">
        <w:rPr>
          <w:rFonts w:ascii="Times New Roman" w:hAnsi="Times New Roman" w:cs="Times New Roman"/>
          <w:sz w:val="24"/>
          <w:szCs w:val="24"/>
          <w:lang w:val="en-US"/>
        </w:rPr>
        <w:t>);</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the corporate income tax (</w:t>
      </w:r>
      <w:proofErr w:type="spellStart"/>
      <w:r w:rsidRPr="00895E5B">
        <w:rPr>
          <w:rFonts w:ascii="Times New Roman" w:hAnsi="Times New Roman" w:cs="Times New Roman"/>
          <w:sz w:val="24"/>
          <w:szCs w:val="24"/>
          <w:lang w:val="en-US"/>
        </w:rPr>
        <w:t>yhteisojen</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tulovero</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inkomstskatten</w:t>
      </w:r>
      <w:proofErr w:type="spellEnd"/>
      <w:r w:rsidRPr="00895E5B">
        <w:rPr>
          <w:rFonts w:ascii="Times New Roman" w:hAnsi="Times New Roman" w:cs="Times New Roman"/>
          <w:sz w:val="24"/>
          <w:szCs w:val="24"/>
          <w:lang w:val="en-US"/>
        </w:rPr>
        <w:t xml:space="preserve"> for </w:t>
      </w:r>
      <w:proofErr w:type="spellStart"/>
      <w:r w:rsidRPr="00895E5B">
        <w:rPr>
          <w:rFonts w:ascii="Times New Roman" w:hAnsi="Times New Roman" w:cs="Times New Roman"/>
          <w:sz w:val="24"/>
          <w:szCs w:val="24"/>
          <w:lang w:val="en-US"/>
        </w:rPr>
        <w:t>samfund</w:t>
      </w:r>
      <w:proofErr w:type="spellEnd"/>
      <w:r w:rsidRPr="00895E5B">
        <w:rPr>
          <w:rFonts w:ascii="Times New Roman" w:hAnsi="Times New Roman" w:cs="Times New Roman"/>
          <w:sz w:val="24"/>
          <w:szCs w:val="24"/>
          <w:lang w:val="en-US"/>
        </w:rPr>
        <w:t xml:space="preserve">); </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(iii) the communal tax (</w:t>
      </w:r>
      <w:proofErr w:type="spellStart"/>
      <w:r w:rsidRPr="00895E5B">
        <w:rPr>
          <w:rFonts w:ascii="Times New Roman" w:hAnsi="Times New Roman" w:cs="Times New Roman"/>
          <w:sz w:val="24"/>
          <w:szCs w:val="24"/>
          <w:lang w:val="en-US"/>
        </w:rPr>
        <w:t>kunnallisvero</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kommunalskatten</w:t>
      </w:r>
      <w:proofErr w:type="spellEnd"/>
      <w:r w:rsidRPr="00895E5B">
        <w:rPr>
          <w:rFonts w:ascii="Times New Roman" w:hAnsi="Times New Roman" w:cs="Times New Roman"/>
          <w:sz w:val="24"/>
          <w:szCs w:val="24"/>
          <w:lang w:val="en-US"/>
        </w:rPr>
        <w:t>);</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(iv) the church tax (</w:t>
      </w:r>
      <w:proofErr w:type="spellStart"/>
      <w:r w:rsidRPr="00895E5B">
        <w:rPr>
          <w:rFonts w:ascii="Times New Roman" w:hAnsi="Times New Roman" w:cs="Times New Roman"/>
          <w:sz w:val="24"/>
          <w:szCs w:val="24"/>
          <w:lang w:val="en-US"/>
        </w:rPr>
        <w:t>kirkollisvero</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kyrkoskatten</w:t>
      </w:r>
      <w:proofErr w:type="spellEnd"/>
      <w:r w:rsidRPr="00895E5B">
        <w:rPr>
          <w:rFonts w:ascii="Times New Roman" w:hAnsi="Times New Roman" w:cs="Times New Roman"/>
          <w:sz w:val="24"/>
          <w:szCs w:val="24"/>
          <w:lang w:val="en-US"/>
        </w:rPr>
        <w:t>);</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(v) the tax withheld at source from interest (</w:t>
      </w:r>
      <w:proofErr w:type="spellStart"/>
      <w:r w:rsidRPr="00895E5B">
        <w:rPr>
          <w:rFonts w:ascii="Times New Roman" w:hAnsi="Times New Roman" w:cs="Times New Roman"/>
          <w:sz w:val="24"/>
          <w:szCs w:val="24"/>
          <w:lang w:val="en-US"/>
        </w:rPr>
        <w:t>korkotulon</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lahdevero</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kallskatten</w:t>
      </w:r>
      <w:proofErr w:type="spellEnd"/>
      <w:r w:rsidRPr="00895E5B">
        <w:rPr>
          <w:rFonts w:ascii="Times New Roman" w:hAnsi="Times New Roman" w:cs="Times New Roman"/>
          <w:sz w:val="24"/>
          <w:szCs w:val="24"/>
          <w:lang w:val="en-US"/>
        </w:rPr>
        <w:t xml:space="preserve"> pa </w:t>
      </w:r>
      <w:proofErr w:type="spellStart"/>
      <w:r w:rsidRPr="00895E5B">
        <w:rPr>
          <w:rFonts w:ascii="Times New Roman" w:hAnsi="Times New Roman" w:cs="Times New Roman"/>
          <w:sz w:val="24"/>
          <w:szCs w:val="24"/>
          <w:lang w:val="en-US"/>
        </w:rPr>
        <w:t>ranteinkomst</w:t>
      </w:r>
      <w:proofErr w:type="spellEnd"/>
      <w:r w:rsidRPr="00895E5B">
        <w:rPr>
          <w:rFonts w:ascii="Times New Roman" w:hAnsi="Times New Roman" w:cs="Times New Roman"/>
          <w:sz w:val="24"/>
          <w:szCs w:val="24"/>
          <w:lang w:val="en-US"/>
        </w:rPr>
        <w:t>); 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(vi) the tax withheld at source from non-residents' income (</w:t>
      </w:r>
      <w:proofErr w:type="spellStart"/>
      <w:r w:rsidRPr="00895E5B">
        <w:rPr>
          <w:rFonts w:ascii="Times New Roman" w:hAnsi="Times New Roman" w:cs="Times New Roman"/>
          <w:sz w:val="24"/>
          <w:szCs w:val="24"/>
          <w:lang w:val="en-US"/>
        </w:rPr>
        <w:t>rajoitetusti</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verovelvollisen</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lahdevero</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kallskatten</w:t>
      </w:r>
      <w:proofErr w:type="spellEnd"/>
      <w:r w:rsidRPr="00895E5B">
        <w:rPr>
          <w:rFonts w:ascii="Times New Roman" w:hAnsi="Times New Roman" w:cs="Times New Roman"/>
          <w:sz w:val="24"/>
          <w:szCs w:val="24"/>
          <w:lang w:val="en-US"/>
        </w:rPr>
        <w:t xml:space="preserve"> for </w:t>
      </w:r>
      <w:proofErr w:type="spellStart"/>
      <w:r w:rsidRPr="00895E5B">
        <w:rPr>
          <w:rFonts w:ascii="Times New Roman" w:hAnsi="Times New Roman" w:cs="Times New Roman"/>
          <w:sz w:val="24"/>
          <w:szCs w:val="24"/>
          <w:lang w:val="en-US"/>
        </w:rPr>
        <w:t>begransat</w:t>
      </w:r>
      <w:proofErr w:type="spellEnd"/>
      <w:r w:rsidRPr="00895E5B">
        <w:rPr>
          <w:rFonts w:ascii="Times New Roman" w:hAnsi="Times New Roman" w:cs="Times New Roman"/>
          <w:sz w:val="24"/>
          <w:szCs w:val="24"/>
          <w:lang w:val="en-US"/>
        </w:rPr>
        <w:t xml:space="preserve"> </w:t>
      </w:r>
      <w:proofErr w:type="spellStart"/>
      <w:r w:rsidRPr="00895E5B">
        <w:rPr>
          <w:rFonts w:ascii="Times New Roman" w:hAnsi="Times New Roman" w:cs="Times New Roman"/>
          <w:sz w:val="24"/>
          <w:szCs w:val="24"/>
          <w:lang w:val="en-US"/>
        </w:rPr>
        <w:t>skattskyldig</w:t>
      </w:r>
      <w:proofErr w:type="spellEnd"/>
      <w:r w:rsidRPr="00895E5B">
        <w:rPr>
          <w:rFonts w:ascii="Times New Roman" w:hAnsi="Times New Roman" w:cs="Times New Roman"/>
          <w:sz w:val="24"/>
          <w:szCs w:val="24"/>
          <w:lang w:val="en-US"/>
        </w:rPr>
        <w:t>);</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(hereinafter referred to as </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Finnish tax</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Uzbekistan:</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xml:space="preserve">) the tax on income of enterprises, associations and </w:t>
      </w:r>
      <w:proofErr w:type="spellStart"/>
      <w:r w:rsidRPr="00895E5B">
        <w:rPr>
          <w:rFonts w:ascii="Times New Roman" w:hAnsi="Times New Roman" w:cs="Times New Roman"/>
          <w:sz w:val="24"/>
          <w:szCs w:val="24"/>
          <w:lang w:val="en-US"/>
        </w:rPr>
        <w:t>organisations</w:t>
      </w:r>
      <w:proofErr w:type="spellEnd"/>
      <w:r w:rsidRPr="00895E5B">
        <w:rPr>
          <w:rFonts w:ascii="Times New Roman" w:hAnsi="Times New Roman" w:cs="Times New Roman"/>
          <w:sz w:val="24"/>
          <w:szCs w:val="24"/>
          <w:lang w:val="en-US"/>
        </w:rPr>
        <w:t>; 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the individual income tax with regard to the citizens of Uzbekistan, foreign citizens and stateless persons;</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 xml:space="preserve">(hereinafter referred to as </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Uzbekistan tax</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Agreement shall also apply to any identical or substantially similar taxes which are imposed after the date of signature of the Agreement in addition to, or in place of the existing taxes. The competent authorities of the Contracting States shall notify each other of any significant changes which have been made in their respective taxation laws.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3</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GENERAL DEFINITIONS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For the purposes of this Agreement, unless the context otherwise requires: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Finland</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the Republic of Finland and, when used in a geographical sense, means the territory of the Republic of Finland, and any area adjacent to the territorial waters of the Republic of Finland within which, under the laws of Finland and in accordance with international law, the rights of Finland with respect to the exploration for and exploitation of the natural resources of the sea bed and its sub-soil and of the superjacent waters may be exercised;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Uzbekistan</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the Republic of Uzbekistan and, when used in a geographical sense, includes its territory, the territorial waters and airspace where the Republic of Uzbekistan may exercise sovereign rights and jurisdiction including rights to use the natural resources in accordance with international law;</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person</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includes an individual, a company and any other body of persons;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company</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anybody corporate or any entity that is treated as a body corporate for tax purposes;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e)</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terms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enterprise of a Contracting State</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and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enterprise of the other Contracting State</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f)</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national</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any individual possessing the citizenship of a Contracting State;</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any legal person, partnership, association or other entity deriving its status as such from the laws in force in a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g)</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international traffic</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any transport by a ship or aircraft operated by an enterprise of a Contracting State, except when the ship or aircraft is operated solely between the places in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h)</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competent authority</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xml:space="preserve">) in Finland, the Ministry of Finance, its </w:t>
      </w:r>
      <w:proofErr w:type="spellStart"/>
      <w:r w:rsidRPr="00895E5B">
        <w:rPr>
          <w:rFonts w:ascii="Times New Roman" w:hAnsi="Times New Roman" w:cs="Times New Roman"/>
          <w:sz w:val="24"/>
          <w:szCs w:val="24"/>
          <w:lang w:val="en-US"/>
        </w:rPr>
        <w:t>authorised</w:t>
      </w:r>
      <w:proofErr w:type="spellEnd"/>
      <w:r w:rsidRPr="00895E5B">
        <w:rPr>
          <w:rFonts w:ascii="Times New Roman" w:hAnsi="Times New Roman" w:cs="Times New Roman"/>
          <w:sz w:val="24"/>
          <w:szCs w:val="24"/>
          <w:lang w:val="en-US"/>
        </w:rPr>
        <w:t xml:space="preserve"> representative or the authority which, by the Ministry of Finance, is designated as competent authority;</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in Uzbekistan, the Chairman of the State Taxation Committee or his authorized representative.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As regards the application of the Agreement at any time by a Contracting State, any term not defined therein shall, unless the context otherwise requires, have the meaning that it has at that time under the law of that State for the purposes of the taxes to which the Agreement applies.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4</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RESIDENCE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For the purposes of this Agreement, 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resident of a Contracting State</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any person who, under the laws of that State, is liable to tax therein by reason of his domicile, residence, place of management, place of incorporation or any other criterion of a similar nature, and also includes that State and a local authority or statutory body thereof. This term, however, does not include any person who is liable to tax in that State in respect only of income from sources in that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by reason of the prov</w:t>
      </w:r>
      <w:r w:rsidRPr="00895E5B">
        <w:rPr>
          <w:rFonts w:ascii="Times New Roman" w:hAnsi="Times New Roman" w:cs="Times New Roman"/>
          <w:sz w:val="24"/>
          <w:szCs w:val="24"/>
          <w:lang w:val="en-US"/>
        </w:rPr>
        <w:t>isions of paragraph 1 an indivi</w:t>
      </w:r>
      <w:r w:rsidR="003C3883" w:rsidRPr="00895E5B">
        <w:rPr>
          <w:rFonts w:ascii="Times New Roman" w:hAnsi="Times New Roman" w:cs="Times New Roman"/>
          <w:sz w:val="24"/>
          <w:szCs w:val="24"/>
          <w:lang w:val="en-US"/>
        </w:rPr>
        <w:t>dual is a resident of both Contracting States, then his status shall be determined as follows: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he shall be deemed to be a resident only of the State in which he has a permanent home available to him; if he has a permanent home available to him in both States, he shall be deemed to be a resident of the State with which his personal and economic relations are closer (</w:t>
      </w:r>
      <w:proofErr w:type="spellStart"/>
      <w:r w:rsidR="003C3883" w:rsidRPr="00895E5B">
        <w:rPr>
          <w:rFonts w:ascii="Times New Roman" w:hAnsi="Times New Roman" w:cs="Times New Roman"/>
          <w:sz w:val="24"/>
          <w:szCs w:val="24"/>
          <w:lang w:val="en-US"/>
        </w:rPr>
        <w:t>centre</w:t>
      </w:r>
      <w:proofErr w:type="spellEnd"/>
      <w:r w:rsidR="003C3883" w:rsidRPr="00895E5B">
        <w:rPr>
          <w:rFonts w:ascii="Times New Roman" w:hAnsi="Times New Roman" w:cs="Times New Roman"/>
          <w:sz w:val="24"/>
          <w:szCs w:val="24"/>
          <w:lang w:val="en-US"/>
        </w:rPr>
        <w:t xml:space="preserve"> of vital interests);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if the State in which he has his </w:t>
      </w:r>
      <w:proofErr w:type="spellStart"/>
      <w:r w:rsidR="003C3883" w:rsidRPr="00895E5B">
        <w:rPr>
          <w:rFonts w:ascii="Times New Roman" w:hAnsi="Times New Roman" w:cs="Times New Roman"/>
          <w:sz w:val="24"/>
          <w:szCs w:val="24"/>
          <w:lang w:val="en-US"/>
        </w:rPr>
        <w:t>centre</w:t>
      </w:r>
      <w:proofErr w:type="spellEnd"/>
      <w:r w:rsidR="003C3883" w:rsidRPr="00895E5B">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003C3883" w:rsidRPr="00895E5B">
        <w:rPr>
          <w:rFonts w:ascii="Times New Roman" w:hAnsi="Times New Roman" w:cs="Times New Roman"/>
          <w:sz w:val="24"/>
          <w:szCs w:val="24"/>
          <w:lang w:val="en-US"/>
        </w:rPr>
        <w:t>an</w:t>
      </w:r>
      <w:proofErr w:type="gramEnd"/>
      <w:r w:rsidR="003C3883" w:rsidRPr="00895E5B">
        <w:rPr>
          <w:rFonts w:ascii="Times New Roman" w:hAnsi="Times New Roman" w:cs="Times New Roman"/>
          <w:sz w:val="24"/>
          <w:szCs w:val="24"/>
          <w:lang w:val="en-US"/>
        </w:rPr>
        <w:t xml:space="preserve"> habitual abode;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if he has </w:t>
      </w:r>
      <w:proofErr w:type="gramStart"/>
      <w:r w:rsidR="003C3883" w:rsidRPr="00895E5B">
        <w:rPr>
          <w:rFonts w:ascii="Times New Roman" w:hAnsi="Times New Roman" w:cs="Times New Roman"/>
          <w:sz w:val="24"/>
          <w:szCs w:val="24"/>
          <w:lang w:val="en-US"/>
        </w:rPr>
        <w:t>an</w:t>
      </w:r>
      <w:proofErr w:type="gramEnd"/>
      <w:r w:rsidR="003C3883" w:rsidRPr="00895E5B">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by reason of the provisions of paragraph 1 a person other than an individual is a resident of both Contracting States, the competent authorities of the Contracting States shall settle the question by mutual agreement and determine the mode of application of the Agreement to such person.</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5</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PERMANENT ESTABLISHMENT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For the purposes of this Agreement, 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permanent establishment</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means a fixed place of business through which the business of an enterprise is wholly or partly carried on. </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permanent establishment</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includes especially:</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 a place of management;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 branch;</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an office;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 factory;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e)</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 workshop; and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f)</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 mine, an oil or gas well, a quarry or any other place of extraction of natural resources.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permanent establishment</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also includes: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 building site, a construction, assembly or installation project, but only where such site, project or activities continue for a period of more than nine months; the competent authority of the Contracting State in which such site, project or activities are carried out may, in exceptional cases on application of the person who carries out the site, project or activities, consider this activity as not constituting a permanent establishment, as well as in those cases when the duration of such site, project or activities exceeds nine months, but for period of not more than twelve months;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furnishing services, including consultancy services, by a resident of a Contracting State through employees or other personnel engaged by the resident for such purpose, but only where the activities of that nature continue (for the same or a connected project) in the territory of the other Contracting State for more than nine months within any twelve-month period.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Notwithstanding the preceding provisions of this Article, 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permanent establishment</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shall be deemed not to include: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use of facilities solely for the purpose of storage, display or delivery of goods or merchandise belonging to the enterprise;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maintenance of a stock of goods or merchandise belonging to the enterprise solely for the purpose of storage, display or delivery;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e)</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f)</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7.</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6</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lastRenderedPageBreak/>
        <w:t>INCOME FROM IMMOVABLE PROPERTY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t xml:space="preserve">a) The term </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immovable property</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 xml:space="preserve"> shall, subject to the provisions of sub-paragraphs b) and c), have the meaning which it has under the law of the Contracting State in which the property in question is situated.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immovable property</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shall in any case include buildings,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Ships and aircraft shall not be regarded as immovable property.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 1 shall apply to income derived from the direct use, letting, or use in any other form of immovable property.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the ownership of shares or other corporate rights in a company entitles the owner of such shares or corporate rights to the enjoyment of immovable property held by the company, the income from the direct use, letting, or use in any other form of such rights to enjoyment may be taxed in the Contracting State in which the immovable property is situated.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7</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BUSINESS PROFITS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that permanent establishment;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sales in that other State of g</w:t>
      </w:r>
      <w:r w:rsidRPr="00895E5B">
        <w:rPr>
          <w:rFonts w:ascii="Times New Roman" w:hAnsi="Times New Roman" w:cs="Times New Roman"/>
          <w:sz w:val="24"/>
          <w:szCs w:val="24"/>
          <w:lang w:val="en-US"/>
        </w:rPr>
        <w:t>oods or merchandise of the sa</w:t>
      </w:r>
      <w:r w:rsidR="003C3883" w:rsidRPr="00895E5B">
        <w:rPr>
          <w:rFonts w:ascii="Times New Roman" w:hAnsi="Times New Roman" w:cs="Times New Roman"/>
          <w:sz w:val="24"/>
          <w:szCs w:val="24"/>
          <w:lang w:val="en-US"/>
        </w:rPr>
        <w:t xml:space="preserve">me or similar kind as those </w:t>
      </w:r>
      <w:r w:rsidRPr="00895E5B">
        <w:rPr>
          <w:rFonts w:ascii="Times New Roman" w:hAnsi="Times New Roman" w:cs="Times New Roman"/>
          <w:sz w:val="24"/>
          <w:szCs w:val="24"/>
          <w:lang w:val="en-US"/>
        </w:rPr>
        <w:t>sold through that permanent es</w:t>
      </w:r>
      <w:r w:rsidR="003C3883" w:rsidRPr="00895E5B">
        <w:rPr>
          <w:rFonts w:ascii="Times New Roman" w:hAnsi="Times New Roman" w:cs="Times New Roman"/>
          <w:sz w:val="24"/>
          <w:szCs w:val="24"/>
          <w:lang w:val="en-US"/>
        </w:rPr>
        <w:t>tablishment; or</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other business activities carried on in that other State of the same or similar kind as </w:t>
      </w:r>
      <w:r w:rsidRPr="00895E5B">
        <w:rPr>
          <w:rFonts w:ascii="Times New Roman" w:hAnsi="Times New Roman" w:cs="Times New Roman"/>
          <w:sz w:val="24"/>
          <w:szCs w:val="24"/>
          <w:lang w:val="en-US"/>
        </w:rPr>
        <w:t>those effected through that per</w:t>
      </w:r>
      <w:r w:rsidR="003C3883" w:rsidRPr="00895E5B">
        <w:rPr>
          <w:rFonts w:ascii="Times New Roman" w:hAnsi="Times New Roman" w:cs="Times New Roman"/>
          <w:sz w:val="24"/>
          <w:szCs w:val="24"/>
          <w:lang w:val="en-US"/>
        </w:rPr>
        <w:t>manent establishment.</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Where the enterprise shows that such sales as mentioned in sub-paragraph b) or such activities as mentioned in sub-paragraph c) could not reasonably have been made or carried on, respectively, through that permanent establishment, those sub-paragraphs shall not apply.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w:t>
      </w:r>
      <w:r w:rsidR="003C3883" w:rsidRPr="00895E5B">
        <w:rPr>
          <w:rFonts w:ascii="Times New Roman" w:hAnsi="Times New Roman" w:cs="Times New Roman"/>
          <w:sz w:val="24"/>
          <w:szCs w:val="24"/>
          <w:lang w:val="en-US"/>
        </w:rPr>
        <w:lastRenderedPageBreak/>
        <w:t>or similar conditions and dealing wholly independently with the enterprise of which it is a permanent establishment.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For the purpose of the preceding paragraphs, the profits to be attributed to the permanent establishment shall be determined by the same method year by year unless there is good and sufficient reason to the contrary.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paragraph 1, profits of an insurance enterprise of a Contracting State may, except in regard to re-insurance, be taxed in the other Contracting State but only so much of them as is derived from premiums collected in the territory of that other State, or as is attributable to risks situated and insured therein, through an employee of the enterprise. However, the tax so charged shall not exceed 5 per cent of the gross amount of the premiums. If the enterprise carries on business in that other State through a permanent establishment situated therein, the provisions of the preceding paragraphs of this Article shall apply.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7.</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profits include items of income which are dealt with separately in other Articles of this Agreement, then the provisions of those Articles shall not be affected by the provisions of this Article.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8</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INTERNATIONAL TRANSPORT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Profits of an enterprise of a Contracting State from the operation of ships or aircraft in international traffic shall be taxable only in that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Profits of an enterprise of a Contracting State from the use, maintenance or rental of containers (including trailers, barges and related equipment for the transport of containers) used for the transport of goods or merchandise shall be taxable only in that State, except where such containers are used for the transport of goods or merchandise solely between places within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2 shall also apply to profits from the participation in a pool (a common fund), a joint business or an international operating agency.</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9</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ASSOCIATED ENTERPRISES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tax charged therein on those profits, where that other State considers the adjustment justified. In determining such adjustment, due regard shall be had to the other provisions of this Agreement and the competent authorities of the Contracting States shall if necessary consult each other.</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10</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DIVIDENDS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Dividends paid by a company which is a resident of a Contracting State to a resident of the other Contracting State may be taxed in that other State.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5 per cent of the gross amount of the dividends if the beneficial owner is a company (other than a partnership) which controls directly at least 10 per cent of the voting power in the company paying the dividends;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15 per cent of the gross am</w:t>
      </w:r>
      <w:r w:rsidRPr="00895E5B">
        <w:rPr>
          <w:rFonts w:ascii="Times New Roman" w:hAnsi="Times New Roman" w:cs="Times New Roman"/>
          <w:sz w:val="24"/>
          <w:szCs w:val="24"/>
          <w:lang w:val="en-US"/>
        </w:rPr>
        <w:t>ount of the dividends in all ot</w:t>
      </w:r>
      <w:r w:rsidR="003C3883" w:rsidRPr="00895E5B">
        <w:rPr>
          <w:rFonts w:ascii="Times New Roman" w:hAnsi="Times New Roman" w:cs="Times New Roman"/>
          <w:sz w:val="24"/>
          <w:szCs w:val="24"/>
          <w:lang w:val="en-US"/>
        </w:rPr>
        <w:t>her cases.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paragraph 1, as long as an individual resident in Finland is entitled to a tax credit in respect of dividends paid by a company resident in Finland, dividends paid by a company which is a resident of Finland to a resident of Uzbekistan shall be taxable only in Uzbekistan if such resident of Uzbekistan is the beneficial owner of the dividends.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provisions of paragraphs 1 and 2 shall not affect the taxation of the company in respect of </w:t>
      </w:r>
      <w:r w:rsidRPr="00895E5B">
        <w:rPr>
          <w:rFonts w:ascii="Times New Roman" w:hAnsi="Times New Roman" w:cs="Times New Roman"/>
          <w:sz w:val="24"/>
          <w:szCs w:val="24"/>
          <w:lang w:val="en-US"/>
        </w:rPr>
        <w:t>the profits out of which the di</w:t>
      </w:r>
      <w:r w:rsidR="003C3883" w:rsidRPr="00895E5B">
        <w:rPr>
          <w:rFonts w:ascii="Times New Roman" w:hAnsi="Times New Roman" w:cs="Times New Roman"/>
          <w:sz w:val="24"/>
          <w:szCs w:val="24"/>
          <w:lang w:val="en-US"/>
        </w:rPr>
        <w:t>vidends are paid.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dividends</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as used in this Article means income from shares, or other rights, not being debt-claims, participating in profits, as well as income from othe</w:t>
      </w:r>
      <w:r w:rsidRPr="00895E5B">
        <w:rPr>
          <w:rFonts w:ascii="Times New Roman" w:hAnsi="Times New Roman" w:cs="Times New Roman"/>
          <w:sz w:val="24"/>
          <w:szCs w:val="24"/>
          <w:lang w:val="en-US"/>
        </w:rPr>
        <w:t>r corporate rights which is sub</w:t>
      </w:r>
      <w:r w:rsidR="003C3883" w:rsidRPr="00895E5B">
        <w:rPr>
          <w:rFonts w:ascii="Times New Roman" w:hAnsi="Times New Roman" w:cs="Times New Roman"/>
          <w:sz w:val="24"/>
          <w:szCs w:val="24"/>
          <w:lang w:val="en-US"/>
        </w:rPr>
        <w:t xml:space="preserve">jected to the same taxation treatment as income from shares by the laws of the State of which the company making the distribution is a resident. </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w:t>
      </w:r>
      <w:r w:rsidRPr="00895E5B">
        <w:rPr>
          <w:rFonts w:ascii="Times New Roman" w:hAnsi="Times New Roman" w:cs="Times New Roman"/>
          <w:sz w:val="24"/>
          <w:szCs w:val="24"/>
          <w:lang w:val="en-US"/>
        </w:rPr>
        <w:t>dent, through a permanent estab</w:t>
      </w:r>
      <w:r w:rsidR="003C3883" w:rsidRPr="00895E5B">
        <w:rPr>
          <w:rFonts w:ascii="Times New Roman" w:hAnsi="Times New Roman" w:cs="Times New Roman"/>
          <w:sz w:val="24"/>
          <w:szCs w:val="24"/>
          <w:lang w:val="en-US"/>
        </w:rPr>
        <w:t xml:space="preserve">lishment situated therein, or performs in that </w:t>
      </w:r>
      <w:r w:rsidR="003C3883" w:rsidRPr="00895E5B">
        <w:rPr>
          <w:rFonts w:ascii="Times New Roman" w:hAnsi="Times New Roman" w:cs="Times New Roman"/>
          <w:sz w:val="24"/>
          <w:szCs w:val="24"/>
          <w:lang w:val="en-US"/>
        </w:rPr>
        <w:lastRenderedPageBreak/>
        <w:t>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11</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INTEREST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arising in a Contracting State and paid to a resident of the other Contracting State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paragraph 2,</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arising in Uzbekistan shall be taxable only in Finland if the interest is paid to:</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the State of Finland, or a local authority or a statutory body thereof;</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the Bank of Finland;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(iii) the Finnish Fund for Industrial Co-operation Ltd (FINNFUND) or any other similar institution wholly or mainly owned by the State of Finland, as may be agreed from time to time between the competent authorities of the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arising in Finland shall be taxable only in Uzbekistan if the interest is paid to:</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the Republic of Uzbekistan, or a local authority or a statutory body thereof;</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the Central Bank of the Republic of Uzbekistan and the National Bank of the Republic of Uzbekistan;</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(iii) any fund wholly or mainly owned by the Government of the Republic of Uzbekistan as may be agreed from time to time between the competent authorities of the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arising</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in a Contracting State on a loan guaranteed by any of the bodies mentioned or referred to in sub-paragraph a) or sub-paragraph b) and paid to a resident of the other Contracting State shall be taxable only in that other State;</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in Uzbekistan on a loan guaranteed by the Finnish Guarantee Board and paid to a resident of Finland shall be taxable only in Finland;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(iii) in Finland on a loan guaranteed by any agency wholly or mainly owned by the Government of Uzbekistan and paid to a resident of Uzbekistan shall be taxable only in Uzbekistan;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arising in a Contracting State shall be taxable only in the other Contracting State if:</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the recipient is a resident of that other State, 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such recipient is an enterprise of that other State and is the beneficial owner of the interest, and</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(iii) the interest is paid with respect to indebtedness arising on the sale on credit, by that enterprise, of any merchandise or industrial, commercial or scientific equipment to an enterprise of the first-mentioned State, except where the sale or indebtedness is between related persons, or</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(iv) the interest is paid in respect of a government </w:t>
      </w:r>
      <w:proofErr w:type="spellStart"/>
      <w:r w:rsidRPr="00895E5B">
        <w:rPr>
          <w:rFonts w:ascii="Times New Roman" w:hAnsi="Times New Roman" w:cs="Times New Roman"/>
          <w:sz w:val="24"/>
          <w:szCs w:val="24"/>
          <w:lang w:val="en-US"/>
        </w:rPr>
        <w:t>subsidised</w:t>
      </w:r>
      <w:proofErr w:type="spellEnd"/>
      <w:r w:rsidRPr="00895E5B">
        <w:rPr>
          <w:rFonts w:ascii="Times New Roman" w:hAnsi="Times New Roman" w:cs="Times New Roman"/>
          <w:sz w:val="24"/>
          <w:szCs w:val="24"/>
          <w:lang w:val="en-US"/>
        </w:rPr>
        <w:t xml:space="preserve"> loan or credit which is governed by internationally accepted guidelines for officially supported export credits.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interest</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7.</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8.</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this Article shall not apply if it is the main purpose or one of the main purposes of any person concerned with the creation or assignment of the debt-claim in respect of which the interest is paid to take advantage of this Article by means of that creation or assignment.</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12</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ROYALTIES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Royalties arising in a Contracting State and paid to a resident of the other Contracting State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However, such royalties, except in the case of payments referred to in sub-paragraph a) of paragraph 3, may also be taxed in the Contracting State in which they arise and according to the laws of that State, but if the beneficial owner of the royalties is a resident of the other Contracting State, the tax so charged shall not exceed: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5 per cent of the gross amount of the royalties, in the case of payments of the kind referred to in sub-paragraph b) of paragraph 3;</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10 per cent of the gross amount of the royalties, in the case of payments of the kind referred to in sub-paragraph c) of paragraph 3.</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royalties</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as used in this Article means payments of any kind received as a consideration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for the use of, or the right to use, any computer software, patent, design or model, or plan;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for the use of, or the right to use, any secret formula or process, or for information concerning industrial, commercial or scientific experience (know-how);</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for the use of, or the right to use, any copyright of literary, artistic or scientific work including cinematograph films, and films or tapes for television or radio broadcasting, or any trade mark.</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7.</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this Article shall not apply if it is the main purpose or one of the main purposes of any person concerned with the creation or assignment of the right or property in respect of which the royalties are paid to take advantage of this Article by means of that creation or assignment.</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13</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CAPITAL GAINS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Gains derived by a resident of a Contracting State from the alienation of immovable property referred to in paragraph 2 of Article 6 and situated in the other Contracting State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Gains derived by a resident of a Contracting State from the alienation of shares or other corporate rights in a company the assets of which consist mainly of immovable property situated in the other Contracting State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Gains derived by an enterprise of a Contracting State from the alienation of ships or aircraft operated in international traffic or movable property pertaining to the operation of such ships or aircraft, shall be taxable only in that State. </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Gains derived by an enterprise of a Contracting State from the alienation of containers (including trailers, barges and related equipment for the transport of containers) used for the transport of goods or merchandise shall be taxable only in that State, except where such containers are used for the transport of goods or merchandise solely between places within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Gains from the alienation of any property other than that referred to in the preceding paragraphs of this Article, shall be taxable only in the Contracting State of which the alienator is a resident.</w:t>
      </w:r>
    </w:p>
    <w:p w:rsidR="003C3883" w:rsidRPr="00895E5B" w:rsidRDefault="003C3883" w:rsidP="003C3883">
      <w:pPr>
        <w:spacing w:line="276" w:lineRule="auto"/>
        <w:jc w:val="center"/>
        <w:rPr>
          <w:rFonts w:ascii="Times New Roman" w:hAnsi="Times New Roman" w:cs="Times New Roman"/>
          <w:b/>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14</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INDEPENDENT PERSONAL SERVICES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if he has a fixed base regularly available to him in that other State for the purpose of performing his activities; in that case, only so much of the income as is attributable to that fixed base may be taxed in that other State; or</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if his stay in that other State is for a period or periods amounting to or exceeding in the aggregate 183 days within any twelve - month period commencing or ending in the calendar year concerned; in that case, only so much of the income as is derived from his activities performed in that other State dur7ing such period or periods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professional services</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15</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DEPENDENT PERSONAL SERVICES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recipient is present in the other State for a period or periods not exceeding in the aggregate 183 days within any twelve - month period commencing or ending in the calendar year concerned, and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remuneration is paid by, or on behalf of, an employer who is not a resident of the other State, and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remuneration is not borne by a permanent establishment or a fixed base which the employer has in the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preceding provisions of this Article, remuneration derived in respect of an employment exercised aboard a ship or aircraft operated in international traffic by an enterprise of a Contracting State may be taxed in that State.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16</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DIRECTORS' FEES</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Directors' fees and other similar payments derived by a resident of a Contracting State in his capacity as a member of the board of directors or any other similar organ of a company which is a resident of the other Contracting State may be taxed in that other State.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17</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ARTISTES AND SPORTSMEN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paragraphs 1 and 2 shall not apply to income derived from activities exercised in a Contracting State by an entertainer or a sportsman if the visit to that State is wholly or mainly supported by public funds of the other Contracting State or a local authority thereof. In such case, the income shall be taxable in accordance with the provisions of Article 7, Article 14 or Article 15, as the case may be.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18</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lastRenderedPageBreak/>
        <w:t>PENSIONS, ANNUITIES AND SOCIAL WELFARE PAYMENTS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Subject to the provisions of paragraph 2 of Article 19, any:</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pension or annuity arising in a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benefit, whether periodic or lump-sum compensation, awarded under the social security legislation of a Contracting State or under any public scheme organized by a Contracting State for social welfare purposes, may be taxed in both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term </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annuity</w:t>
      </w:r>
      <w:r w:rsidR="007D74C2" w:rsidRPr="00895E5B">
        <w:rPr>
          <w:rFonts w:ascii="Times New Roman" w:hAnsi="Times New Roman" w:cs="Times New Roman"/>
          <w:sz w:val="24"/>
          <w:szCs w:val="24"/>
          <w:lang w:val="en-US"/>
        </w:rPr>
        <w:t>"</w:t>
      </w:r>
      <w:r w:rsidR="003C3883" w:rsidRPr="00895E5B">
        <w:rPr>
          <w:rFonts w:ascii="Times New Roman" w:hAnsi="Times New Roman" w:cs="Times New Roman"/>
          <w:sz w:val="24"/>
          <w:szCs w:val="24"/>
          <w:lang w:val="en-US"/>
        </w:rPr>
        <w:t xml:space="preserve"> as used in this Article means a stated sum payable periodically at stated times during life, or during a specified or ascertainable period of time, under an obligation to make the payments in return for adequate and full consideration in money or money's worth (other than services rendered).</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19</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GOVERNMENT SERVICE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t>a) Salaries, wages and other similar remuneration, other than a pension, paid by a Contracting State or a statutory body or a local authority thereof to an individual in respect of services rendered to that State or body or authority shall be taxable only in that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However, such salaries, wages and other similar remuneration shall be taxable only in the Contracting State of which the individual is a resident if the services are rendered in that State and the individual:</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proofErr w:type="spellStart"/>
      <w:r w:rsidRPr="00895E5B">
        <w:rPr>
          <w:rFonts w:ascii="Times New Roman" w:hAnsi="Times New Roman" w:cs="Times New Roman"/>
          <w:sz w:val="24"/>
          <w:szCs w:val="24"/>
          <w:lang w:val="en-US"/>
        </w:rPr>
        <w:t>i</w:t>
      </w:r>
      <w:proofErr w:type="spellEnd"/>
      <w:r w:rsidRPr="00895E5B">
        <w:rPr>
          <w:rFonts w:ascii="Times New Roman" w:hAnsi="Times New Roman" w:cs="Times New Roman"/>
          <w:sz w:val="24"/>
          <w:szCs w:val="24"/>
          <w:lang w:val="en-US"/>
        </w:rPr>
        <w:t>) is a national of that State; or</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(ii) did not become a resident of that State solely for the</w:t>
      </w:r>
    </w:p>
    <w:p w:rsidR="003C3883" w:rsidRPr="00895E5B" w:rsidRDefault="003C3883" w:rsidP="00917BD0">
      <w:pPr>
        <w:spacing w:line="276" w:lineRule="auto"/>
        <w:ind w:left="709"/>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purpose of rendering the services. </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t>a) Any pension paid by, or out of funds created by, a Contracting State or a local authority thereof to an individual in respect of services rendered to that State or authority shall be taxable only in that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However, such pensions shall be taxable only in the other Contracting State if the individual is a resident of, and a national of, that State.</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 The provisions of Articles 15, 16 and 17 shall apply to salaries, wages and other similar remuneration, in respect of services rendered in connection with a business carried on by a Contracting State or a statutory body or a local authority thereof.</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20</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STUDENTS AND TRAINEES</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Payments which a student, or an apprentice or business, technical, agricultural or forestry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lastRenderedPageBreak/>
        <w:t>Article 21</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OTHER INCOME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Items of income of a resident of a Contracting State, wherever arising, not dealt with in the foregoing Articles of this Agreement shall be taxable only in that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w:t>
      </w:r>
      <w:r w:rsidRPr="00895E5B">
        <w:rPr>
          <w:rFonts w:ascii="Times New Roman" w:hAnsi="Times New Roman" w:cs="Times New Roman"/>
          <w:sz w:val="24"/>
          <w:szCs w:val="24"/>
          <w:lang w:val="en-US"/>
        </w:rPr>
        <w:t>services from a fixed base situ</w:t>
      </w:r>
      <w:r w:rsidR="003C3883" w:rsidRPr="00895E5B">
        <w:rPr>
          <w:rFonts w:ascii="Times New Roman" w:hAnsi="Times New Roman" w:cs="Times New Roman"/>
          <w:sz w:val="24"/>
          <w:szCs w:val="24"/>
          <w:lang w:val="en-US"/>
        </w:rPr>
        <w:t>ated therein, and the right or property in respect of which the income is paid is effectively connected with such permanent establishment or fixed base. In such case the provisions of Article 7 or Article 14, as the case may be, shall apply.</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22</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ELIMINATION OF DOUBLE TAXATION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Subject to the provisions of the law of Finland regarding the elimination of international double taxation (which shall not affect the general principle hereof), double taxation shall be eliminated in Finland as follows: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a resident of Finland derives income which, in accordance with the provisions of this Agreement, may be taxed in Uzbekistan, Finland shall, subject to the provisions of sub-paragraph b), allow as a deduction from the Finnish tax of that person an amount equal to the Uzbekistan tax paid under the law of Uzbekistan and in accordance with the Agreement, as computed by reference to the same income or profits by reference to which the Finnish tax is computed.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Dividends paid by a company being a resident of Uzbekistan to a company which is a resident of Finland and which controls directly at least 10 per cent of the voting power in the company paying the dividends shall be exempt from Finnish tax.</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any other provision of the Agreement, an individual who is a resident of Uzbekistan and under Finnish taxation law with respect to the Finnish taxes referred to in Article 2 also is regarded as resident in Finland may be taxed in Finland. However, Finland shall allow any Uzbekistan tax paid on income as a deduction from Finnish tax in accordance with the provisions of paragraph 1. The provisions of this paragraph shall apply only to nationals of Finland.</w:t>
      </w:r>
    </w:p>
    <w:p w:rsidR="003C3883" w:rsidRPr="00895E5B" w:rsidRDefault="00B3797B" w:rsidP="003C38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bookmarkStart w:id="0" w:name="_GoBack"/>
      <w:bookmarkEnd w:id="0"/>
      <w:r w:rsidR="003C3883" w:rsidRPr="00895E5B">
        <w:rPr>
          <w:rFonts w:ascii="Times New Roman" w:hAnsi="Times New Roman" w:cs="Times New Roman"/>
          <w:sz w:val="24"/>
          <w:szCs w:val="24"/>
          <w:lang w:val="en-US"/>
        </w:rPr>
        <w:t>In Uzbekistan, double taxation shall be eliminated as follows: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a resident of Uzbekistan derives income which, in accordance with the provisions of this Agreement, may be taxed in Finland, Uzbekistan shall allow as a deduction from the Uzbekistan tax of that person an amount equal to the Finnish tax paid under the law of Finland and in accordance with the Agreement, as computed by reference to the same income or profits by reference to which the Uzbekistan tax is computed;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the provisions of sub-paragraph a), dividends paid by a company being a resident of Finland to a company which is a resident of Uzbekistan and which controls directly at least 10 per cent of the voting power in the company paying the dividends shall be exempt from Uzbekistan tax;</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Notwithstanding any other provision of the Agreement, an individual who is a resident of Finland and under Uzbekistan taxation law with respect to the Uzbekistan taxes referred to in Article 2 also is regarded as resident in Uzbekistan may be taxed in Uzbekistan. However, Uzbekistan shall allow any Finnish tax paid on income as a deduction from Uzbekistan tax in accordance with the provisions of paragraph 1. The provisions of this paragraph shall apply only to nationals of Uzbekistan.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in accordance with any provision of the Agreement income derived by a resident of a Contracting State is exempt from tax in that State, such State may nevertheless, in calculating the amount of tax on the remaining income of such person, take into account the exempted income.</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23</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NON-DISCRIMINATION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3C3883" w:rsidRPr="00895E5B">
        <w:rPr>
          <w:rFonts w:ascii="Times New Roman" w:hAnsi="Times New Roman" w:cs="Times New Roman"/>
          <w:sz w:val="24"/>
          <w:szCs w:val="24"/>
          <w:lang w:val="en-US"/>
        </w:rPr>
        <w:t>favourably</w:t>
      </w:r>
      <w:proofErr w:type="spellEnd"/>
      <w:r w:rsidR="003C3883" w:rsidRPr="00895E5B">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Except where the provisions of paragraph 1 of Article 9, paragraph 7 of Article 11, of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paragraph 3 shall not affect the provisions of the taxation laws of a Contracting State that are designed to counter transactions or arrangements having as their objective the avoidance or evasion of taxation.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provisions of this Article shall, notwithstanding the provisions of Article 2, apply to taxes of every kind and description.</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24</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MUTUAL AGREEMENT PROCEDURE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Agreement.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competent authority shall </w:t>
      </w:r>
      <w:r w:rsidRPr="00895E5B">
        <w:rPr>
          <w:rFonts w:ascii="Times New Roman" w:hAnsi="Times New Roman" w:cs="Times New Roman"/>
          <w:sz w:val="24"/>
          <w:szCs w:val="24"/>
          <w:lang w:val="en-US"/>
        </w:rPr>
        <w:t>endeavor</w:t>
      </w:r>
      <w:r w:rsidR="003C3883" w:rsidRPr="00895E5B">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The competent authorities of the Contracting States shall </w:t>
      </w:r>
      <w:proofErr w:type="spellStart"/>
      <w:r w:rsidR="003C3883" w:rsidRPr="00895E5B">
        <w:rPr>
          <w:rFonts w:ascii="Times New Roman" w:hAnsi="Times New Roman" w:cs="Times New Roman"/>
          <w:sz w:val="24"/>
          <w:szCs w:val="24"/>
          <w:lang w:val="en-US"/>
        </w:rPr>
        <w:t>endeavour</w:t>
      </w:r>
      <w:proofErr w:type="spellEnd"/>
      <w:r w:rsidR="003C3883" w:rsidRPr="00895E5B">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25</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EXCHANGE OF INFORMATION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competent authorities of the Contracting States shall exchange such information as is relevant for carrying out the provisions of this Agreement or of the domestic laws of the Contracting States concerning taxes covered by the Agreement insofar as the taxation thereunder is not contrary to the Agreement,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no case shall the provisions of paragraph 1 be construed so as to impose on a Contracting State the obligation: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to carry out administrative measures at variance with the laws and administrative practice of that or of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to supply information which is not obtainable under the laws or in the normal course of the administration of that or of the other Contracting State;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 (</w:t>
      </w:r>
      <w:proofErr w:type="spellStart"/>
      <w:r w:rsidR="003C3883" w:rsidRPr="00895E5B">
        <w:rPr>
          <w:rFonts w:ascii="Times New Roman" w:hAnsi="Times New Roman" w:cs="Times New Roman"/>
          <w:sz w:val="24"/>
          <w:szCs w:val="24"/>
          <w:lang w:val="en-US"/>
        </w:rPr>
        <w:t>ordre</w:t>
      </w:r>
      <w:proofErr w:type="spellEnd"/>
      <w:r w:rsidR="003C3883" w:rsidRPr="00895E5B">
        <w:rPr>
          <w:rFonts w:ascii="Times New Roman" w:hAnsi="Times New Roman" w:cs="Times New Roman"/>
          <w:sz w:val="24"/>
          <w:szCs w:val="24"/>
          <w:lang w:val="en-US"/>
        </w:rPr>
        <w:t xml:space="preserve"> public).</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26</w:t>
      </w:r>
    </w:p>
    <w:p w:rsidR="003C3883" w:rsidRPr="00895E5B" w:rsidRDefault="003C3883" w:rsidP="003C3883">
      <w:pPr>
        <w:spacing w:line="276" w:lineRule="auto"/>
        <w:jc w:val="center"/>
        <w:rPr>
          <w:rFonts w:ascii="Times New Roman" w:hAnsi="Times New Roman" w:cs="Times New Roman"/>
          <w:sz w:val="24"/>
          <w:szCs w:val="24"/>
          <w:lang w:val="en-US"/>
        </w:rPr>
      </w:pPr>
      <w:r w:rsidRPr="00895E5B">
        <w:rPr>
          <w:rFonts w:ascii="Times New Roman" w:hAnsi="Times New Roman" w:cs="Times New Roman"/>
          <w:b/>
          <w:sz w:val="24"/>
          <w:szCs w:val="24"/>
          <w:lang w:val="en-US"/>
        </w:rPr>
        <w:t>MEMBERS OF DIPLOMATIC MISSIONS AND CONSULAR POSTS</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27</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ENTRY INTO FORCE</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Governments of the Contracting States shall notify each other that the constitutional requirements for the entry into force of this Agreement have been complied with.</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The Agreement shall enter into force thirty days after the date of the later of the notifications referred to in paragraph 1 and its provisions shall have effect in both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respect of taxes withheld at source, on income derived on or after 1 January in the calendar year in which the Agreement is signed;</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respect of other taxes on income, for taxes chargeable for any tax year beginning on or after 1 January in the calendar year in which the Agreement is signed.</w:t>
      </w:r>
    </w:p>
    <w:p w:rsidR="003C3883" w:rsidRPr="00895E5B" w:rsidRDefault="003C3883" w:rsidP="003C3883">
      <w:pPr>
        <w:spacing w:line="276" w:lineRule="auto"/>
        <w:jc w:val="both"/>
        <w:rPr>
          <w:rFonts w:ascii="Times New Roman" w:hAnsi="Times New Roman" w:cs="Times New Roman"/>
          <w:sz w:val="24"/>
          <w:szCs w:val="24"/>
          <w:lang w:val="en-US"/>
        </w:rPr>
      </w:pP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28</w:t>
      </w:r>
    </w:p>
    <w:p w:rsidR="003C3883" w:rsidRPr="00895E5B" w:rsidRDefault="003C3883" w:rsidP="003C388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TERMINATION</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This Agreement shall remain in force until terminated by a Contracting State. Either Contracting State may terminate the Agreement, through the diplomatic channel, by giving notice of termination at least six months before the end of any calendar year following after the period of five years from the date on which the Agreement enters into force. In such event, the Agreement shall cease to have effect in both Contracting States:</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in respect of taxes withheld at source, on income derived on or after 1 January in the calendar year next following the year in which the notice is given;</w:t>
      </w:r>
    </w:p>
    <w:p w:rsidR="003C3883" w:rsidRPr="00895E5B" w:rsidRDefault="00917BD0"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r>
      <w:r w:rsidR="003C3883" w:rsidRPr="00895E5B">
        <w:rPr>
          <w:rFonts w:ascii="Times New Roman" w:hAnsi="Times New Roman" w:cs="Times New Roman"/>
          <w:sz w:val="24"/>
          <w:szCs w:val="24"/>
          <w:lang w:val="en-US"/>
        </w:rPr>
        <w:t xml:space="preserve">in respect of other taxes on income, for taxes chargeable for any tax year beginning </w:t>
      </w:r>
      <w:r w:rsidR="0069301D" w:rsidRPr="00895E5B">
        <w:rPr>
          <w:rFonts w:ascii="Times New Roman" w:hAnsi="Times New Roman" w:cs="Times New Roman"/>
          <w:sz w:val="24"/>
          <w:szCs w:val="24"/>
          <w:lang w:val="en-US"/>
        </w:rPr>
        <w:t>on or after 1 January in the ca</w:t>
      </w:r>
      <w:r w:rsidR="003C3883" w:rsidRPr="00895E5B">
        <w:rPr>
          <w:rFonts w:ascii="Times New Roman" w:hAnsi="Times New Roman" w:cs="Times New Roman"/>
          <w:sz w:val="24"/>
          <w:szCs w:val="24"/>
          <w:lang w:val="en-US"/>
        </w:rPr>
        <w:t>lendar year next following the year in which the notice is given.</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In witness whereof the undersigned, duly </w:t>
      </w:r>
      <w:r w:rsidR="0069301D" w:rsidRPr="00895E5B">
        <w:rPr>
          <w:rFonts w:ascii="Times New Roman" w:hAnsi="Times New Roman" w:cs="Times New Roman"/>
          <w:sz w:val="24"/>
          <w:szCs w:val="24"/>
          <w:lang w:val="en-US"/>
        </w:rPr>
        <w:t>authorized</w:t>
      </w:r>
      <w:r w:rsidRPr="00895E5B">
        <w:rPr>
          <w:rFonts w:ascii="Times New Roman" w:hAnsi="Times New Roman" w:cs="Times New Roman"/>
          <w:sz w:val="24"/>
          <w:szCs w:val="24"/>
          <w:lang w:val="en-US"/>
        </w:rPr>
        <w:t xml:space="preserve"> thereto, have signed this Agreement.</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Done in duplicate at Tashkent this 9th day of April 1998, in the Finnish, Uzbek and English languages, all three texts being equally authentic. In the case of divergence of </w:t>
      </w:r>
      <w:proofErr w:type="gramStart"/>
      <w:r w:rsidRPr="00895E5B">
        <w:rPr>
          <w:rFonts w:ascii="Times New Roman" w:hAnsi="Times New Roman" w:cs="Times New Roman"/>
          <w:sz w:val="24"/>
          <w:szCs w:val="24"/>
          <w:lang w:val="en-US"/>
        </w:rPr>
        <w:t>interpretation</w:t>
      </w:r>
      <w:proofErr w:type="gramEnd"/>
      <w:r w:rsidRPr="00895E5B">
        <w:rPr>
          <w:rFonts w:ascii="Times New Roman" w:hAnsi="Times New Roman" w:cs="Times New Roman"/>
          <w:sz w:val="24"/>
          <w:szCs w:val="24"/>
          <w:lang w:val="en-US"/>
        </w:rPr>
        <w:t xml:space="preserve"> the English text shall prevail.</w:t>
      </w:r>
    </w:p>
    <w:p w:rsidR="003C3883" w:rsidRPr="00895E5B" w:rsidRDefault="003C388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For</w:t>
      </w:r>
      <w:r w:rsidR="009A1A23" w:rsidRPr="00895E5B">
        <w:rPr>
          <w:rFonts w:ascii="Times New Roman" w:hAnsi="Times New Roman" w:cs="Times New Roman"/>
          <w:sz w:val="24"/>
          <w:szCs w:val="24"/>
          <w:lang w:val="en-US"/>
        </w:rPr>
        <w:t xml:space="preserve"> the Government of</w:t>
      </w:r>
      <w:r w:rsidR="009A1A23" w:rsidRPr="00895E5B">
        <w:rPr>
          <w:rFonts w:ascii="Times New Roman" w:hAnsi="Times New Roman" w:cs="Times New Roman"/>
          <w:sz w:val="24"/>
          <w:szCs w:val="24"/>
          <w:lang w:val="en-US"/>
        </w:rPr>
        <w:tab/>
      </w:r>
      <w:r w:rsidR="009A1A23" w:rsidRPr="00895E5B">
        <w:rPr>
          <w:rFonts w:ascii="Times New Roman" w:hAnsi="Times New Roman" w:cs="Times New Roman"/>
          <w:sz w:val="24"/>
          <w:szCs w:val="24"/>
          <w:lang w:val="en-US"/>
        </w:rPr>
        <w:tab/>
      </w:r>
      <w:r w:rsidR="009A1A23"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For the Government of</w:t>
      </w:r>
    </w:p>
    <w:p w:rsidR="003C3883" w:rsidRPr="00895E5B" w:rsidRDefault="009A1A2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the Republic of Finland</w:t>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t>the Republic of Uzbekistan</w:t>
      </w:r>
    </w:p>
    <w:p w:rsidR="009A1A23" w:rsidRPr="00895E5B" w:rsidRDefault="009A1A23" w:rsidP="003C388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br w:type="page"/>
      </w: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lastRenderedPageBreak/>
        <w:t>PROTOCOL</w:t>
      </w: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AMENDING THE AGREEMENT BETWEEN THE REPUBLIC OF FINLAND</w:t>
      </w: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AND THE REPUBLIC OF UZBEKISTAN</w:t>
      </w: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FOR THE AVOIDANCE OF DOUBLE TAXATION AND THE PREVENTION OF FISCAL EVASION WITH RESPECT TO TAXES ON INCOME SIGNED ON 9 APRIL 1998</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The Government of the Republic of Finland and the Government of the Republic of Uzbekistan,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 xml:space="preserve">Desiring to amend the Agreement between the Republic of Finland and the Republic of Uzbekistan for the avoidance of double taxation and the prevention of fiscal evasion with respect to taxes on income, signed on 9 April 1998 (hereinafter referred to as </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the Agreement</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Have agreed as follows:</w:t>
      </w:r>
    </w:p>
    <w:p w:rsidR="002065FC" w:rsidRPr="00895E5B" w:rsidRDefault="002065FC" w:rsidP="003C3883">
      <w:pPr>
        <w:spacing w:line="276" w:lineRule="auto"/>
        <w:jc w:val="both"/>
        <w:rPr>
          <w:rFonts w:ascii="Times New Roman" w:hAnsi="Times New Roman" w:cs="Times New Roman"/>
          <w:sz w:val="24"/>
          <w:szCs w:val="24"/>
          <w:lang w:val="en-US"/>
        </w:rPr>
      </w:pP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I</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The text of Article 25 of the Agreement is deleted and replaced by the following:</w:t>
      </w:r>
    </w:p>
    <w:p w:rsidR="009A1A23" w:rsidRPr="00895E5B" w:rsidRDefault="007D74C2"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r w:rsidR="009A1A23" w:rsidRPr="00895E5B">
        <w:rPr>
          <w:rFonts w:ascii="Times New Roman" w:hAnsi="Times New Roman" w:cs="Times New Roman"/>
          <w:sz w:val="24"/>
          <w:szCs w:val="24"/>
          <w:lang w:val="en-US"/>
        </w:rPr>
        <w:t>1.</w:t>
      </w:r>
      <w:r w:rsidR="009A1A23" w:rsidRPr="00895E5B">
        <w:rPr>
          <w:rFonts w:ascii="Times New Roman" w:hAnsi="Times New Roman" w:cs="Times New Roman"/>
          <w:sz w:val="24"/>
          <w:szCs w:val="24"/>
          <w:lang w:val="en-US"/>
        </w:rPr>
        <w:tab/>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their local authorities, insofar as the taxation thereunder is not contrary to the Agreement. The exchange of information is not restricted by Articles 1 and 2.</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authorizes such use.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t>In no case shall the provisions of paragraphs 1 and 2 be construed so as to impose on a Contracting State the obligation: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895E5B">
        <w:rPr>
          <w:rFonts w:ascii="Times New Roman" w:hAnsi="Times New Roman" w:cs="Times New Roman"/>
          <w:sz w:val="24"/>
          <w:szCs w:val="24"/>
          <w:lang w:val="en-US"/>
        </w:rPr>
        <w:t>ordre</w:t>
      </w:r>
      <w:proofErr w:type="spellEnd"/>
      <w:r w:rsidRPr="00895E5B">
        <w:rPr>
          <w:rFonts w:ascii="Times New Roman" w:hAnsi="Times New Roman" w:cs="Times New Roman"/>
          <w:sz w:val="24"/>
          <w:szCs w:val="24"/>
          <w:lang w:val="en-US"/>
        </w:rPr>
        <w:t xml:space="preserve"> public).</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w:t>
      </w:r>
      <w:r w:rsidRPr="00895E5B">
        <w:rPr>
          <w:rFonts w:ascii="Times New Roman" w:hAnsi="Times New Roman" w:cs="Times New Roman"/>
          <w:sz w:val="24"/>
          <w:szCs w:val="24"/>
          <w:lang w:val="en-US"/>
        </w:rPr>
        <w:lastRenderedPageBreak/>
        <w:t>in the preceding sentence is subject to the limitations of paragraph 3 but in no case shall such limitations be construed to permit a Contracting State to decline to supply information solely because it has no domestic interest in such information.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7D74C2" w:rsidRPr="00895E5B">
        <w:rPr>
          <w:rFonts w:ascii="Times New Roman" w:hAnsi="Times New Roman" w:cs="Times New Roman"/>
          <w:sz w:val="24"/>
          <w:szCs w:val="24"/>
          <w:lang w:val="en-US"/>
        </w:rPr>
        <w:t>"</w:t>
      </w:r>
    </w:p>
    <w:p w:rsidR="009A1A23" w:rsidRPr="00895E5B" w:rsidRDefault="009A1A23" w:rsidP="009A1A23">
      <w:pPr>
        <w:spacing w:line="276" w:lineRule="auto"/>
        <w:jc w:val="both"/>
        <w:rPr>
          <w:rFonts w:ascii="Times New Roman" w:hAnsi="Times New Roman" w:cs="Times New Roman"/>
          <w:sz w:val="24"/>
          <w:szCs w:val="24"/>
          <w:lang w:val="en-US"/>
        </w:rPr>
      </w:pP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II</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 new Article 25A shall be inserted after the Article 25 as follows:</w:t>
      </w:r>
    </w:p>
    <w:p w:rsidR="009A1A23" w:rsidRPr="00895E5B" w:rsidRDefault="007D74C2"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w:t>
      </w:r>
      <w:r w:rsidR="009A1A23" w:rsidRPr="00895E5B">
        <w:rPr>
          <w:rFonts w:ascii="Times New Roman" w:hAnsi="Times New Roman" w:cs="Times New Roman"/>
          <w:sz w:val="24"/>
          <w:szCs w:val="24"/>
          <w:lang w:val="en-US"/>
        </w:rPr>
        <w:t>Article 25A</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ASSISTANCE IN THE COLLECTION OF TAXES</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t>The Contracting States shall lend assistance to each other in the collection of revenue claims. This assistance is not restricted by Articles 1 and 2. The competent authorities of the Contracting States may by mutual agreement settle the mode of application of this Article.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t xml:space="preserve">The term </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revenue claim</w:t>
      </w:r>
      <w:r w:rsidR="007D74C2" w:rsidRPr="00895E5B">
        <w:rPr>
          <w:rFonts w:ascii="Times New Roman" w:hAnsi="Times New Roman" w:cs="Times New Roman"/>
          <w:sz w:val="24"/>
          <w:szCs w:val="24"/>
          <w:lang w:val="en-US"/>
        </w:rPr>
        <w:t>"</w:t>
      </w:r>
      <w:r w:rsidRPr="00895E5B">
        <w:rPr>
          <w:rFonts w:ascii="Times New Roman" w:hAnsi="Times New Roman" w:cs="Times New Roman"/>
          <w:sz w:val="24"/>
          <w:szCs w:val="24"/>
          <w:lang w:val="en-US"/>
        </w:rPr>
        <w:t xml:space="preserve"> as used in this Article means an amount owed in respect of taxes of every kind and description imposed on behalf of the Contracting States or their local authorities, insofar as the taxation thereunder is not contrary to this Agreement or any other instrument to which the Contracting States are parties, as well as interest, administrative penalties and costs of collection or conservancy related to such amount.</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3.</w:t>
      </w:r>
      <w:r w:rsidRPr="00895E5B">
        <w:rPr>
          <w:rFonts w:ascii="Times New Roman" w:hAnsi="Times New Roman" w:cs="Times New Roman"/>
          <w:sz w:val="24"/>
          <w:szCs w:val="24"/>
          <w:lang w:val="en-US"/>
        </w:rPr>
        <w:tab/>
        <w:t>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 authority of the other Contracting State. That revenue claim shall be collected by that other State in accordance with the provisions of its laws applicable to the enforcement and collection of its own taxes as if the revenue claim were a revenue claim of that other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4.</w:t>
      </w:r>
      <w:r w:rsidRPr="00895E5B">
        <w:rPr>
          <w:rFonts w:ascii="Times New Roman" w:hAnsi="Times New Roman" w:cs="Times New Roman"/>
          <w:sz w:val="24"/>
          <w:szCs w:val="24"/>
          <w:lang w:val="en-US"/>
        </w:rPr>
        <w:tab/>
        <w:t>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 mentioned State or is owed by a person who has a right to prevent its collection.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5.</w:t>
      </w:r>
      <w:r w:rsidRPr="00895E5B">
        <w:rPr>
          <w:rFonts w:ascii="Times New Roman" w:hAnsi="Times New Roman" w:cs="Times New Roman"/>
          <w:sz w:val="24"/>
          <w:szCs w:val="24"/>
          <w:lang w:val="en-US"/>
        </w:rPr>
        <w:tab/>
        <w:t>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 3 or 4 shall not, in that State, have any priority applicable to that revenue claim under the laws of the/other Contracting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6.</w:t>
      </w:r>
      <w:r w:rsidRPr="00895E5B">
        <w:rPr>
          <w:rFonts w:ascii="Times New Roman" w:hAnsi="Times New Roman" w:cs="Times New Roman"/>
          <w:sz w:val="24"/>
          <w:szCs w:val="24"/>
          <w:lang w:val="en-US"/>
        </w:rPr>
        <w:tab/>
        <w:t>Proceedings with respect to the existence, validity or the amount of a revenue claim of a Contracting State shall not be brought before the courts or administrative bodies of the other Contracting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7.</w:t>
      </w:r>
      <w:r w:rsidRPr="00895E5B">
        <w:rPr>
          <w:rFonts w:ascii="Times New Roman" w:hAnsi="Times New Roman" w:cs="Times New Roman"/>
          <w:sz w:val="24"/>
          <w:szCs w:val="24"/>
          <w:lang w:val="en-US"/>
        </w:rPr>
        <w:tab/>
        <w:t>Where, at any time after a request has been made by a Contracting State under paragraph 3 or 4 and before the other Contracting State has collected and remitted the relevant revenue claim to the first-mentioned State, the relevant revenue claim ceases to be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t>in the case of a request under paragraph 3, a revenue claim of the first mentioned State that is enforceable under the laws of that State and is owed by a person who, at that time, cannot, under the laws of that State, prevent its collection, or</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t>in the case of a request under paragraph 4, a revenue claim of the first mentioned State in respect of which that State may, under its laws., take measures of conservancy with a view to ensure its collection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the competent authority of the first-mentioned State shall promptly notify the competent authority of the other State of that fact and, at the option of the other State, the first- mentioned State shall either suspend or withdraw its request.</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8.</w:t>
      </w:r>
      <w:r w:rsidRPr="00895E5B">
        <w:rPr>
          <w:rFonts w:ascii="Times New Roman" w:hAnsi="Times New Roman" w:cs="Times New Roman"/>
          <w:sz w:val="24"/>
          <w:szCs w:val="24"/>
          <w:lang w:val="en-US"/>
        </w:rPr>
        <w:tab/>
        <w:t>In no case shall the provisions of this Article be construed so as to impose on a Contracting State the obligation:</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t>to carry out measures which would be contrary to public policy (</w:t>
      </w:r>
      <w:proofErr w:type="spellStart"/>
      <w:r w:rsidRPr="00895E5B">
        <w:rPr>
          <w:rFonts w:ascii="Times New Roman" w:hAnsi="Times New Roman" w:cs="Times New Roman"/>
          <w:sz w:val="24"/>
          <w:szCs w:val="24"/>
          <w:lang w:val="en-US"/>
        </w:rPr>
        <w:t>ordre</w:t>
      </w:r>
      <w:proofErr w:type="spellEnd"/>
      <w:r w:rsidRPr="00895E5B">
        <w:rPr>
          <w:rFonts w:ascii="Times New Roman" w:hAnsi="Times New Roman" w:cs="Times New Roman"/>
          <w:sz w:val="24"/>
          <w:szCs w:val="24"/>
          <w:lang w:val="en-US"/>
        </w:rPr>
        <w:t xml:space="preserve"> public);</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t>to provide assistance if the other Contracting State has not pursued all reasonable measures of collection or conservancy, as the case may be, available under its laws or administrative practice;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d)</w:t>
      </w:r>
      <w:r w:rsidRPr="00895E5B">
        <w:rPr>
          <w:rFonts w:ascii="Times New Roman" w:hAnsi="Times New Roman" w:cs="Times New Roman"/>
          <w:sz w:val="24"/>
          <w:szCs w:val="24"/>
          <w:lang w:val="en-US"/>
        </w:rPr>
        <w:tab/>
        <w:t>to provide assistance in those cases where the administrative burden for that State is clearly disproportionate to the benefit to be derived by the other Contracting State.</w:t>
      </w:r>
      <w:r w:rsidR="007D74C2" w:rsidRPr="00895E5B">
        <w:rPr>
          <w:rFonts w:ascii="Times New Roman" w:hAnsi="Times New Roman" w:cs="Times New Roman"/>
          <w:sz w:val="24"/>
          <w:szCs w:val="24"/>
          <w:lang w:val="en-US"/>
        </w:rPr>
        <w:t>"</w:t>
      </w:r>
    </w:p>
    <w:p w:rsidR="009A1A23" w:rsidRPr="00895E5B" w:rsidRDefault="009A1A23" w:rsidP="009A1A23">
      <w:pPr>
        <w:spacing w:line="276" w:lineRule="auto"/>
        <w:jc w:val="center"/>
        <w:rPr>
          <w:rFonts w:ascii="Times New Roman" w:hAnsi="Times New Roman" w:cs="Times New Roman"/>
          <w:b/>
          <w:sz w:val="24"/>
          <w:szCs w:val="24"/>
          <w:lang w:val="en-US"/>
        </w:rPr>
      </w:pPr>
    </w:p>
    <w:p w:rsidR="009A1A23" w:rsidRPr="00895E5B" w:rsidRDefault="009A1A23" w:rsidP="009A1A23">
      <w:pPr>
        <w:spacing w:line="276" w:lineRule="auto"/>
        <w:jc w:val="center"/>
        <w:rPr>
          <w:rFonts w:ascii="Times New Roman" w:hAnsi="Times New Roman" w:cs="Times New Roman"/>
          <w:b/>
          <w:sz w:val="24"/>
          <w:szCs w:val="24"/>
          <w:lang w:val="en-US"/>
        </w:rPr>
      </w:pPr>
      <w:r w:rsidRPr="00895E5B">
        <w:rPr>
          <w:rFonts w:ascii="Times New Roman" w:hAnsi="Times New Roman" w:cs="Times New Roman"/>
          <w:b/>
          <w:sz w:val="24"/>
          <w:szCs w:val="24"/>
          <w:lang w:val="en-US"/>
        </w:rPr>
        <w:t>ARTICLE III</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1.</w:t>
      </w:r>
      <w:r w:rsidRPr="00895E5B">
        <w:rPr>
          <w:rFonts w:ascii="Times New Roman" w:hAnsi="Times New Roman" w:cs="Times New Roman"/>
          <w:sz w:val="24"/>
          <w:szCs w:val="24"/>
          <w:lang w:val="en-US"/>
        </w:rPr>
        <w:tab/>
        <w:t>The Governments of the Contracting States shall notify each other through diplomatic channels that the constitutional requirements for the entry into force of this Protocol have been complied with,</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2.</w:t>
      </w:r>
      <w:r w:rsidRPr="00895E5B">
        <w:rPr>
          <w:rFonts w:ascii="Times New Roman" w:hAnsi="Times New Roman" w:cs="Times New Roman"/>
          <w:sz w:val="24"/>
          <w:szCs w:val="24"/>
          <w:lang w:val="en-US"/>
        </w:rPr>
        <w:tab/>
        <w:t>This Protocol, which shall form an integral part of the Agreement, shall enter into force thirty days after the date of the latter of the notifications referred to in paragraph 1 and its provisions shall have effect in both States</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a)</w:t>
      </w:r>
      <w:r w:rsidRPr="00895E5B">
        <w:rPr>
          <w:rFonts w:ascii="Times New Roman" w:hAnsi="Times New Roman" w:cs="Times New Roman"/>
          <w:sz w:val="24"/>
          <w:szCs w:val="24"/>
          <w:lang w:val="en-US"/>
        </w:rPr>
        <w:tab/>
        <w:t>subject to sub-paragraph c), in respect of taxes withheld at source, on income derived on or after 1 January in the calendar year next following the year in which the Protocol enters into force;</w:t>
      </w:r>
    </w:p>
    <w:p w:rsidR="009A1A23" w:rsidRPr="00895E5B" w:rsidRDefault="009A1A23" w:rsidP="009A1A23">
      <w:pPr>
        <w:spacing w:line="276" w:lineRule="auto"/>
        <w:jc w:val="both"/>
        <w:rPr>
          <w:rFonts w:ascii="Times New Roman" w:hAnsi="Times New Roman" w:cs="Times New Roman"/>
          <w:sz w:val="24"/>
          <w:szCs w:val="24"/>
          <w:lang w:val="en-US"/>
        </w:rPr>
      </w:pP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b)</w:t>
      </w:r>
      <w:r w:rsidRPr="00895E5B">
        <w:rPr>
          <w:rFonts w:ascii="Times New Roman" w:hAnsi="Times New Roman" w:cs="Times New Roman"/>
          <w:sz w:val="24"/>
          <w:szCs w:val="24"/>
          <w:lang w:val="en-US"/>
        </w:rPr>
        <w:tab/>
        <w:t>subject to sub-paragraph c), in respect of other taxes on income for taxes chargeable for any tax year beginning on or after 1 January in the calendar year next following the year in which the Protocol enters into force;</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c)</w:t>
      </w:r>
      <w:r w:rsidRPr="00895E5B">
        <w:rPr>
          <w:rFonts w:ascii="Times New Roman" w:hAnsi="Times New Roman" w:cs="Times New Roman"/>
          <w:sz w:val="24"/>
          <w:szCs w:val="24"/>
          <w:lang w:val="en-US"/>
        </w:rPr>
        <w:tab/>
        <w:t>in respect of requests for exchange of information according to Article 25 of the Agreement on the date of the entry into force of this Protocol. The provisions of this Protocol shall also apply in their terms to information predating the coming into force of this Protocol.</w:t>
      </w:r>
    </w:p>
    <w:p w:rsidR="009A1A23" w:rsidRPr="00895E5B" w:rsidRDefault="009A1A23" w:rsidP="009A1A23">
      <w:pPr>
        <w:spacing w:line="276" w:lineRule="auto"/>
        <w:jc w:val="both"/>
        <w:rPr>
          <w:rFonts w:ascii="Times New Roman" w:hAnsi="Times New Roman" w:cs="Times New Roman"/>
          <w:sz w:val="24"/>
          <w:szCs w:val="24"/>
          <w:lang w:val="en-US"/>
        </w:rPr>
      </w:pP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IN WITNESS WHEREOF, the undersigned, duly authorized thereto, have signed this Protocol.</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lastRenderedPageBreak/>
        <w:t>DONE in duplicate at Helsinki on this 8</w:t>
      </w:r>
      <w:r w:rsidRPr="00895E5B">
        <w:rPr>
          <w:rFonts w:ascii="Times New Roman" w:hAnsi="Times New Roman" w:cs="Times New Roman"/>
          <w:sz w:val="24"/>
          <w:szCs w:val="24"/>
          <w:vertAlign w:val="superscript"/>
          <w:lang w:val="en-US"/>
        </w:rPr>
        <w:t>th</w:t>
      </w:r>
      <w:r w:rsidRPr="00895E5B">
        <w:rPr>
          <w:rFonts w:ascii="Times New Roman" w:hAnsi="Times New Roman" w:cs="Times New Roman"/>
          <w:sz w:val="24"/>
          <w:szCs w:val="24"/>
          <w:lang w:val="en-US"/>
        </w:rPr>
        <w:t xml:space="preserve"> day of March 2016 in the Finnish, Uzbek and English languages, all three texts being equally authentic. In the case of divergence of interpretation of this Protocol the English text shall prevail.</w:t>
      </w:r>
    </w:p>
    <w:p w:rsidR="009A1A23" w:rsidRPr="00895E5B" w:rsidRDefault="009A1A23" w:rsidP="009A1A23">
      <w:pPr>
        <w:spacing w:line="276" w:lineRule="auto"/>
        <w:jc w:val="both"/>
        <w:rPr>
          <w:rFonts w:ascii="Times New Roman" w:hAnsi="Times New Roman" w:cs="Times New Roman"/>
          <w:sz w:val="24"/>
          <w:szCs w:val="24"/>
          <w:lang w:val="en-US"/>
        </w:rPr>
      </w:pP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For the Government of</w:t>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t>For the Government of</w:t>
      </w:r>
    </w:p>
    <w:p w:rsidR="009A1A23" w:rsidRPr="00895E5B" w:rsidRDefault="009A1A23" w:rsidP="009A1A23">
      <w:pPr>
        <w:spacing w:line="276" w:lineRule="auto"/>
        <w:jc w:val="both"/>
        <w:rPr>
          <w:rFonts w:ascii="Times New Roman" w:hAnsi="Times New Roman" w:cs="Times New Roman"/>
          <w:sz w:val="24"/>
          <w:szCs w:val="24"/>
          <w:lang w:val="en-US"/>
        </w:rPr>
      </w:pPr>
      <w:r w:rsidRPr="00895E5B">
        <w:rPr>
          <w:rFonts w:ascii="Times New Roman" w:hAnsi="Times New Roman" w:cs="Times New Roman"/>
          <w:sz w:val="24"/>
          <w:szCs w:val="24"/>
          <w:lang w:val="en-US"/>
        </w:rPr>
        <w:t>the Republic of Finland</w:t>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r>
      <w:r w:rsidRPr="00895E5B">
        <w:rPr>
          <w:rFonts w:ascii="Times New Roman" w:hAnsi="Times New Roman" w:cs="Times New Roman"/>
          <w:sz w:val="24"/>
          <w:szCs w:val="24"/>
          <w:lang w:val="en-US"/>
        </w:rPr>
        <w:tab/>
        <w:t>the Republic of Uzbekistan</w:t>
      </w:r>
    </w:p>
    <w:sectPr w:rsidR="009A1A23" w:rsidRPr="00895E5B" w:rsidSect="00895E5B">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F"/>
    <w:rsid w:val="002065FC"/>
    <w:rsid w:val="003C3883"/>
    <w:rsid w:val="00440707"/>
    <w:rsid w:val="0069301D"/>
    <w:rsid w:val="007D74C2"/>
    <w:rsid w:val="00895E5B"/>
    <w:rsid w:val="00917BD0"/>
    <w:rsid w:val="009A1A23"/>
    <w:rsid w:val="00A95B0F"/>
    <w:rsid w:val="00B3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4F24"/>
  <w15:chartTrackingRefBased/>
  <w15:docId w15:val="{22A2C118-9C0C-41C1-B6AA-9BD051FB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2021-03-04T05:47:00Z</dcterms:created>
  <dcterms:modified xsi:type="dcterms:W3CDTF">2021-04-26T11:21:00Z</dcterms:modified>
</cp:coreProperties>
</file>