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2" w:rsidRPr="00254E30" w:rsidRDefault="00362782" w:rsidP="00362782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254E30">
        <w:rPr>
          <w:rFonts w:ascii="Arial" w:hAnsi="Arial" w:cs="Arial"/>
          <w:b/>
          <w:sz w:val="24"/>
          <w:szCs w:val="24"/>
        </w:rPr>
        <w:t>СОЦИАЛЬНЫЙ НАЛОГ</w:t>
      </w:r>
    </w:p>
    <w:p w:rsidR="00362782" w:rsidRPr="00254E30" w:rsidRDefault="00362782" w:rsidP="00362782">
      <w:pPr>
        <w:spacing w:after="0" w:line="245" w:lineRule="auto"/>
        <w:jc w:val="both"/>
        <w:rPr>
          <w:rFonts w:ascii="Arial" w:hAnsi="Arial" w:cs="Arial"/>
          <w:sz w:val="24"/>
          <w:szCs w:val="24"/>
        </w:rPr>
      </w:pPr>
    </w:p>
    <w:p w:rsidR="00362782" w:rsidRPr="00382C11" w:rsidRDefault="00362782" w:rsidP="00362782">
      <w:pPr>
        <w:spacing w:after="0" w:line="245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54E30">
        <w:rPr>
          <w:rFonts w:ascii="Arial" w:hAnsi="Arial" w:cs="Arial"/>
          <w:spacing w:val="-2"/>
          <w:sz w:val="24"/>
          <w:szCs w:val="24"/>
        </w:rPr>
        <w:t>Плательщиками социального налога являются</w:t>
      </w:r>
      <w:r w:rsidR="00382C11">
        <w:rPr>
          <w:rFonts w:ascii="Arial" w:hAnsi="Arial" w:cs="Arial"/>
          <w:spacing w:val="-2"/>
          <w:sz w:val="24"/>
          <w:szCs w:val="24"/>
        </w:rPr>
        <w:t xml:space="preserve"> </w:t>
      </w:r>
      <w:r w:rsidR="00382C11" w:rsidRPr="00382C11">
        <w:rPr>
          <w:rFonts w:ascii="Arial" w:hAnsi="Arial" w:cs="Arial"/>
          <w:b/>
          <w:i/>
          <w:spacing w:val="-2"/>
          <w:sz w:val="24"/>
          <w:szCs w:val="24"/>
        </w:rPr>
        <w:t xml:space="preserve">(статья 402 НК </w:t>
      </w:r>
      <w:proofErr w:type="spellStart"/>
      <w:r w:rsidR="00382C11" w:rsidRPr="00382C11">
        <w:rPr>
          <w:rFonts w:ascii="Arial" w:hAnsi="Arial" w:cs="Arial"/>
          <w:b/>
          <w:i/>
          <w:spacing w:val="-2"/>
          <w:sz w:val="24"/>
          <w:szCs w:val="24"/>
        </w:rPr>
        <w:t>РУз</w:t>
      </w:r>
      <w:proofErr w:type="spellEnd"/>
      <w:r w:rsidR="00382C11" w:rsidRPr="00382C11">
        <w:rPr>
          <w:rFonts w:ascii="Arial" w:hAnsi="Arial" w:cs="Arial"/>
          <w:b/>
          <w:i/>
          <w:spacing w:val="-2"/>
          <w:sz w:val="24"/>
          <w:szCs w:val="24"/>
        </w:rPr>
        <w:t>)</w:t>
      </w:r>
      <w:r w:rsidRPr="00382C11">
        <w:rPr>
          <w:rFonts w:ascii="Arial" w:hAnsi="Arial" w:cs="Arial"/>
          <w:b/>
          <w:i/>
          <w:sz w:val="24"/>
          <w:szCs w:val="24"/>
        </w:rPr>
        <w:t>:</w:t>
      </w:r>
    </w:p>
    <w:p w:rsidR="00362782" w:rsidRPr="00254E30" w:rsidRDefault="00362782" w:rsidP="00362782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>юридические лица Республики Узбекистан;</w:t>
      </w:r>
    </w:p>
    <w:p w:rsidR="00362782" w:rsidRPr="00254E30" w:rsidRDefault="00362782" w:rsidP="00362782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>юридические лица – нерезиденты Республики Узбекистан, осуществляющие деятельность в Республике Узбекистан через постоянные учреждения, представительства и филиалы иностранных юридических лиц;</w:t>
      </w:r>
    </w:p>
    <w:p w:rsidR="00362782" w:rsidRPr="00254E30" w:rsidRDefault="00362782" w:rsidP="00362782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 xml:space="preserve">отдельные категории физических лиц. </w:t>
      </w:r>
    </w:p>
    <w:p w:rsidR="00362782" w:rsidRPr="00254E30" w:rsidRDefault="00362782" w:rsidP="00AB1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782" w:rsidRPr="00254E30" w:rsidRDefault="00362782" w:rsidP="00AB1018">
      <w:pPr>
        <w:pStyle w:val="2"/>
        <w:spacing w:before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>Объект налогообложени</w:t>
      </w:r>
      <w:proofErr w:type="gramStart"/>
      <w:r w:rsidRPr="00254E30">
        <w:rPr>
          <w:rFonts w:ascii="Arial" w:hAnsi="Arial" w:cs="Arial"/>
          <w:sz w:val="24"/>
          <w:szCs w:val="24"/>
        </w:rPr>
        <w:t>я</w:t>
      </w:r>
      <w:r w:rsidR="00382C11">
        <w:rPr>
          <w:rFonts w:ascii="Arial" w:hAnsi="Arial" w:cs="Arial"/>
          <w:b w:val="0"/>
          <w:i/>
          <w:spacing w:val="-2"/>
          <w:sz w:val="24"/>
          <w:szCs w:val="24"/>
        </w:rPr>
        <w:t>(</w:t>
      </w:r>
      <w:proofErr w:type="gramEnd"/>
      <w:r w:rsidR="00382C11">
        <w:rPr>
          <w:rFonts w:ascii="Arial" w:hAnsi="Arial" w:cs="Arial"/>
          <w:b w:val="0"/>
          <w:i/>
          <w:spacing w:val="-2"/>
          <w:sz w:val="24"/>
          <w:szCs w:val="24"/>
        </w:rPr>
        <w:t>статья 403</w:t>
      </w:r>
      <w:r w:rsidR="00382C11" w:rsidRPr="00382C11">
        <w:rPr>
          <w:rFonts w:ascii="Arial" w:hAnsi="Arial" w:cs="Arial"/>
          <w:b w:val="0"/>
          <w:i/>
          <w:spacing w:val="-2"/>
          <w:sz w:val="24"/>
          <w:szCs w:val="24"/>
        </w:rPr>
        <w:t xml:space="preserve"> НК </w:t>
      </w:r>
      <w:proofErr w:type="spellStart"/>
      <w:r w:rsidR="00382C11" w:rsidRPr="00382C11">
        <w:rPr>
          <w:rFonts w:ascii="Arial" w:hAnsi="Arial" w:cs="Arial"/>
          <w:b w:val="0"/>
          <w:i/>
          <w:spacing w:val="-2"/>
          <w:sz w:val="24"/>
          <w:szCs w:val="24"/>
        </w:rPr>
        <w:t>РУз</w:t>
      </w:r>
      <w:proofErr w:type="spellEnd"/>
      <w:r w:rsidR="00382C11" w:rsidRPr="00382C11">
        <w:rPr>
          <w:rFonts w:ascii="Arial" w:hAnsi="Arial" w:cs="Arial"/>
          <w:b w:val="0"/>
          <w:i/>
          <w:spacing w:val="-2"/>
          <w:sz w:val="24"/>
          <w:szCs w:val="24"/>
        </w:rPr>
        <w:t>)</w:t>
      </w: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>Объектом налогообложения социальным налогом являются расходы работодателя на оплату труда работников.</w:t>
      </w: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>Объектом налогообложения для отдельных категорий физических лиц является осуществление ими предпринимательской и (или) индивидуальной трудовой деятельности.</w:t>
      </w: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54E30">
        <w:rPr>
          <w:rFonts w:ascii="Arial" w:hAnsi="Arial" w:cs="Arial"/>
          <w:b/>
          <w:sz w:val="24"/>
          <w:szCs w:val="24"/>
        </w:rPr>
        <w:t>Налоговая база</w:t>
      </w:r>
      <w:r w:rsidR="00382C11">
        <w:rPr>
          <w:rFonts w:ascii="Arial" w:hAnsi="Arial" w:cs="Arial"/>
          <w:b/>
          <w:sz w:val="24"/>
          <w:szCs w:val="24"/>
        </w:rPr>
        <w:t xml:space="preserve"> </w:t>
      </w:r>
      <w:r w:rsidR="00382C11">
        <w:rPr>
          <w:rFonts w:ascii="Arial" w:hAnsi="Arial" w:cs="Arial"/>
          <w:b/>
          <w:i/>
          <w:spacing w:val="-2"/>
          <w:sz w:val="24"/>
          <w:szCs w:val="24"/>
        </w:rPr>
        <w:t>(статья 404</w:t>
      </w:r>
      <w:r w:rsidR="00382C11" w:rsidRPr="00382C11">
        <w:rPr>
          <w:rFonts w:ascii="Arial" w:hAnsi="Arial" w:cs="Arial"/>
          <w:b/>
          <w:i/>
          <w:spacing w:val="-2"/>
          <w:sz w:val="24"/>
          <w:szCs w:val="24"/>
        </w:rPr>
        <w:t xml:space="preserve">НК </w:t>
      </w:r>
      <w:proofErr w:type="spellStart"/>
      <w:r w:rsidR="00382C11" w:rsidRPr="00382C11">
        <w:rPr>
          <w:rFonts w:ascii="Arial" w:hAnsi="Arial" w:cs="Arial"/>
          <w:b/>
          <w:i/>
          <w:spacing w:val="-2"/>
          <w:sz w:val="24"/>
          <w:szCs w:val="24"/>
        </w:rPr>
        <w:t>РУз</w:t>
      </w:r>
      <w:proofErr w:type="spellEnd"/>
      <w:r w:rsidR="00382C11" w:rsidRPr="00382C11">
        <w:rPr>
          <w:rFonts w:ascii="Arial" w:hAnsi="Arial" w:cs="Arial"/>
          <w:b/>
          <w:i/>
          <w:spacing w:val="-2"/>
          <w:sz w:val="24"/>
          <w:szCs w:val="24"/>
        </w:rPr>
        <w:t>)</w:t>
      </w: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 xml:space="preserve">Налоговая база определяется как сумма расходов, выплачиваемых на оплату труда работников.  </w:t>
      </w:r>
    </w:p>
    <w:p w:rsidR="00362782" w:rsidRPr="00254E30" w:rsidRDefault="00362782" w:rsidP="003627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782" w:rsidRPr="00254E30" w:rsidRDefault="00362782" w:rsidP="00AB1018">
      <w:pPr>
        <w:pStyle w:val="2"/>
        <w:spacing w:before="0"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54E30">
        <w:rPr>
          <w:rFonts w:ascii="Arial" w:hAnsi="Arial" w:cs="Arial"/>
          <w:bCs w:val="0"/>
          <w:sz w:val="24"/>
          <w:szCs w:val="24"/>
        </w:rPr>
        <w:t xml:space="preserve">Налоговые ставки </w:t>
      </w:r>
      <w:r w:rsidR="00382C11">
        <w:rPr>
          <w:rFonts w:ascii="Arial" w:hAnsi="Arial" w:cs="Arial"/>
          <w:b w:val="0"/>
          <w:i/>
          <w:spacing w:val="-2"/>
          <w:sz w:val="24"/>
          <w:szCs w:val="24"/>
        </w:rPr>
        <w:t>(статья 405</w:t>
      </w:r>
      <w:r w:rsidR="00382C11" w:rsidRPr="00382C11">
        <w:rPr>
          <w:rFonts w:ascii="Arial" w:hAnsi="Arial" w:cs="Arial"/>
          <w:b w:val="0"/>
          <w:i/>
          <w:spacing w:val="-2"/>
          <w:sz w:val="24"/>
          <w:szCs w:val="24"/>
        </w:rPr>
        <w:t xml:space="preserve"> НК </w:t>
      </w:r>
      <w:proofErr w:type="spellStart"/>
      <w:r w:rsidR="00382C11" w:rsidRPr="00382C11">
        <w:rPr>
          <w:rFonts w:ascii="Arial" w:hAnsi="Arial" w:cs="Arial"/>
          <w:b w:val="0"/>
          <w:i/>
          <w:spacing w:val="-2"/>
          <w:sz w:val="24"/>
          <w:szCs w:val="24"/>
        </w:rPr>
        <w:t>РУз</w:t>
      </w:r>
      <w:proofErr w:type="spellEnd"/>
      <w:r w:rsidR="00382C11" w:rsidRPr="00382C11">
        <w:rPr>
          <w:rFonts w:ascii="Arial" w:hAnsi="Arial" w:cs="Arial"/>
          <w:b w:val="0"/>
          <w:i/>
          <w:spacing w:val="-2"/>
          <w:sz w:val="24"/>
          <w:szCs w:val="24"/>
        </w:rPr>
        <w:t>)</w:t>
      </w:r>
    </w:p>
    <w:p w:rsidR="00362782" w:rsidRPr="00254E30" w:rsidRDefault="00362782" w:rsidP="00362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254E30">
        <w:rPr>
          <w:rFonts w:ascii="Arial" w:hAnsi="Arial" w:cs="Arial"/>
          <w:noProof/>
          <w:sz w:val="24"/>
          <w:szCs w:val="24"/>
        </w:rPr>
        <w:t>Налоговые ставки устанавливаются в следующих размерах:</w:t>
      </w:r>
    </w:p>
    <w:p w:rsidR="00362782" w:rsidRPr="00254E30" w:rsidRDefault="00362782" w:rsidP="00362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a3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6573"/>
        <w:gridCol w:w="1899"/>
      </w:tblGrid>
      <w:tr w:rsidR="00362782" w:rsidRPr="00254E30" w:rsidTr="00182C87">
        <w:tc>
          <w:tcPr>
            <w:tcW w:w="851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E3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E30">
              <w:rPr>
                <w:rFonts w:ascii="Arial" w:hAnsi="Arial" w:cs="Arial"/>
                <w:b/>
                <w:sz w:val="24"/>
                <w:szCs w:val="24"/>
              </w:rPr>
              <w:t>Налогоплательщики</w:t>
            </w:r>
          </w:p>
        </w:tc>
        <w:tc>
          <w:tcPr>
            <w:tcW w:w="1843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E30">
              <w:rPr>
                <w:rFonts w:ascii="Arial" w:hAnsi="Arial" w:cs="Arial"/>
                <w:b/>
                <w:sz w:val="24"/>
                <w:szCs w:val="24"/>
              </w:rPr>
              <w:t xml:space="preserve">Налоговые ставки, </w:t>
            </w:r>
            <w:r w:rsidRPr="00254E30">
              <w:rPr>
                <w:rFonts w:ascii="Arial" w:hAnsi="Arial" w:cs="Arial"/>
                <w:b/>
                <w:sz w:val="24"/>
                <w:szCs w:val="24"/>
              </w:rPr>
              <w:br/>
              <w:t>в</w:t>
            </w:r>
            <w:r w:rsidRPr="00254E3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254E30">
              <w:rPr>
                <w:rFonts w:ascii="Arial" w:hAnsi="Arial" w:cs="Arial"/>
                <w:b/>
                <w:sz w:val="24"/>
                <w:szCs w:val="24"/>
              </w:rPr>
              <w:t>процентах</w:t>
            </w:r>
          </w:p>
        </w:tc>
      </w:tr>
      <w:tr w:rsidR="00362782" w:rsidRPr="00254E30" w:rsidTr="00182C87">
        <w:trPr>
          <w:trHeight w:val="611"/>
        </w:trPr>
        <w:tc>
          <w:tcPr>
            <w:tcW w:w="851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left="-49" w:firstLine="18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4E30">
              <w:rPr>
                <w:rFonts w:ascii="Arial" w:hAnsi="Arial" w:cs="Arial"/>
                <w:sz w:val="24"/>
                <w:szCs w:val="24"/>
              </w:rPr>
              <w:t>Налогоплательщики, за исключением предусмотренных в пунктах 2–4</w:t>
            </w:r>
            <w:proofErr w:type="gramEnd"/>
          </w:p>
        </w:tc>
        <w:tc>
          <w:tcPr>
            <w:tcW w:w="1843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62782" w:rsidRPr="00254E30" w:rsidTr="00182C87">
        <w:trPr>
          <w:trHeight w:val="378"/>
        </w:trPr>
        <w:tc>
          <w:tcPr>
            <w:tcW w:w="851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left="-49" w:firstLine="1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 xml:space="preserve">Бюджетные организации </w:t>
            </w:r>
          </w:p>
        </w:tc>
        <w:tc>
          <w:tcPr>
            <w:tcW w:w="1843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62782" w:rsidRPr="00254E30" w:rsidTr="00182C87">
        <w:trPr>
          <w:trHeight w:val="421"/>
        </w:trPr>
        <w:tc>
          <w:tcPr>
            <w:tcW w:w="851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left="-49" w:firstLine="1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Ассоциации «SOS – Детские деревни Узбекистана»</w:t>
            </w:r>
          </w:p>
        </w:tc>
        <w:tc>
          <w:tcPr>
            <w:tcW w:w="1843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62782" w:rsidRPr="00254E30" w:rsidTr="00182C87">
        <w:tc>
          <w:tcPr>
            <w:tcW w:w="851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left="-49" w:firstLine="1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Налогоплательщики, использующие труд лиц с инвалидностью, работающих в специализированных цехах, участках и предприятиях</w:t>
            </w:r>
          </w:p>
        </w:tc>
        <w:tc>
          <w:tcPr>
            <w:tcW w:w="1843" w:type="dxa"/>
            <w:vAlign w:val="center"/>
          </w:tcPr>
          <w:p w:rsidR="00362782" w:rsidRPr="00254E30" w:rsidRDefault="00362782" w:rsidP="00182C87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3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</w:tbl>
    <w:p w:rsidR="00362782" w:rsidRPr="00254E30" w:rsidRDefault="00362782" w:rsidP="00AB1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b/>
          <w:sz w:val="24"/>
          <w:szCs w:val="24"/>
        </w:rPr>
        <w:t>Налоговым периодом</w:t>
      </w:r>
      <w:r w:rsidRPr="00254E30">
        <w:rPr>
          <w:rFonts w:ascii="Arial" w:hAnsi="Arial" w:cs="Arial"/>
          <w:sz w:val="24"/>
          <w:szCs w:val="24"/>
        </w:rPr>
        <w:t xml:space="preserve"> является календарный год.</w:t>
      </w:r>
    </w:p>
    <w:p w:rsidR="00AB1018" w:rsidRPr="00254E30" w:rsidRDefault="00AB1018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1018" w:rsidRPr="00254E30" w:rsidRDefault="00362782" w:rsidP="00AB101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b/>
          <w:sz w:val="24"/>
          <w:szCs w:val="24"/>
        </w:rPr>
        <w:t>Отчетным периодом</w:t>
      </w:r>
      <w:r w:rsidRPr="00254E30">
        <w:rPr>
          <w:rFonts w:ascii="Arial" w:hAnsi="Arial" w:cs="Arial"/>
          <w:sz w:val="24"/>
          <w:szCs w:val="24"/>
        </w:rPr>
        <w:t xml:space="preserve"> является месяц. </w:t>
      </w:r>
    </w:p>
    <w:p w:rsidR="00AB1018" w:rsidRPr="00254E30" w:rsidRDefault="00AB1018" w:rsidP="00AB101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1018" w:rsidRPr="00254E30" w:rsidRDefault="00AB1018" w:rsidP="00AB101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2782" w:rsidRPr="00B45BF4" w:rsidRDefault="00362782" w:rsidP="00AB1018">
      <w:pPr>
        <w:pStyle w:val="2"/>
        <w:spacing w:before="0" w:line="240" w:lineRule="auto"/>
        <w:ind w:firstLine="720"/>
        <w:rPr>
          <w:rFonts w:ascii="Arial" w:hAnsi="Arial" w:cs="Arial"/>
          <w:b w:val="0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 xml:space="preserve">Порядок представления налоговой отчетности и уплаты социального </w:t>
      </w:r>
      <w:bookmarkStart w:id="0" w:name="_GoBack"/>
      <w:r w:rsidRPr="00B45BF4">
        <w:rPr>
          <w:rFonts w:ascii="Arial" w:hAnsi="Arial" w:cs="Arial"/>
          <w:sz w:val="24"/>
          <w:szCs w:val="24"/>
        </w:rPr>
        <w:t xml:space="preserve">налога </w:t>
      </w:r>
      <w:r w:rsidR="00B45BF4" w:rsidRPr="00B45BF4">
        <w:rPr>
          <w:rFonts w:ascii="Arial" w:hAnsi="Arial" w:cs="Arial"/>
          <w:i/>
          <w:spacing w:val="-2"/>
          <w:sz w:val="24"/>
          <w:szCs w:val="24"/>
        </w:rPr>
        <w:t>(статья 40</w:t>
      </w:r>
      <w:r w:rsidR="00B45BF4" w:rsidRPr="00B45BF4">
        <w:rPr>
          <w:rFonts w:ascii="Arial" w:hAnsi="Arial" w:cs="Arial"/>
          <w:i/>
          <w:spacing w:val="-2"/>
          <w:sz w:val="24"/>
          <w:szCs w:val="24"/>
        </w:rPr>
        <w:t>7</w:t>
      </w:r>
      <w:r w:rsidR="00B45BF4" w:rsidRPr="00B45BF4">
        <w:rPr>
          <w:rFonts w:ascii="Arial" w:hAnsi="Arial" w:cs="Arial"/>
          <w:i/>
          <w:spacing w:val="-2"/>
          <w:sz w:val="24"/>
          <w:szCs w:val="24"/>
        </w:rPr>
        <w:t xml:space="preserve"> НК </w:t>
      </w:r>
      <w:proofErr w:type="spellStart"/>
      <w:r w:rsidR="00B45BF4" w:rsidRPr="00B45BF4">
        <w:rPr>
          <w:rFonts w:ascii="Arial" w:hAnsi="Arial" w:cs="Arial"/>
          <w:i/>
          <w:spacing w:val="-2"/>
          <w:sz w:val="24"/>
          <w:szCs w:val="24"/>
        </w:rPr>
        <w:t>РУз</w:t>
      </w:r>
      <w:proofErr w:type="spellEnd"/>
      <w:r w:rsidR="00B45BF4" w:rsidRPr="00B45BF4">
        <w:rPr>
          <w:rFonts w:ascii="Arial" w:hAnsi="Arial" w:cs="Arial"/>
          <w:i/>
          <w:spacing w:val="-2"/>
          <w:sz w:val="24"/>
          <w:szCs w:val="24"/>
        </w:rPr>
        <w:t>)</w:t>
      </w:r>
      <w:bookmarkEnd w:id="0"/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 xml:space="preserve">Налоговая отчетность представляется ежемесячно не позднее 15 числа месяца, следующего за отчетным периодом, а по итогам года – в срок представления годовой финансовой отчетности. </w:t>
      </w:r>
    </w:p>
    <w:p w:rsidR="00362782" w:rsidRPr="00254E30" w:rsidRDefault="00362782" w:rsidP="003627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 xml:space="preserve">Юридическими лицами – нерезидентами Республики Узбекистан, осуществляющими деятельность в Республике Узбекистан через постоянные учреждения, налоговая отчетность по итогам года представляется до 25 марта года, следующего </w:t>
      </w:r>
      <w:proofErr w:type="gramStart"/>
      <w:r w:rsidRPr="00254E30">
        <w:rPr>
          <w:rFonts w:ascii="Arial" w:hAnsi="Arial" w:cs="Arial"/>
          <w:sz w:val="24"/>
          <w:szCs w:val="24"/>
        </w:rPr>
        <w:t>за</w:t>
      </w:r>
      <w:proofErr w:type="gramEnd"/>
      <w:r w:rsidRPr="00254E30">
        <w:rPr>
          <w:rFonts w:ascii="Arial" w:hAnsi="Arial" w:cs="Arial"/>
          <w:sz w:val="24"/>
          <w:szCs w:val="24"/>
        </w:rPr>
        <w:t xml:space="preserve"> отчетным.</w:t>
      </w:r>
    </w:p>
    <w:p w:rsidR="00362782" w:rsidRPr="00254E30" w:rsidRDefault="00362782" w:rsidP="00AB101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4E30">
        <w:rPr>
          <w:rFonts w:ascii="Arial" w:hAnsi="Arial" w:cs="Arial"/>
          <w:sz w:val="24"/>
          <w:szCs w:val="24"/>
        </w:rPr>
        <w:t xml:space="preserve">Уплата налога производится ежемесячно не позднее сроков представления налоговой отчетности. </w:t>
      </w:r>
    </w:p>
    <w:p w:rsidR="00D85717" w:rsidRPr="00254E30" w:rsidRDefault="00D85717">
      <w:pPr>
        <w:rPr>
          <w:rFonts w:ascii="Arial" w:hAnsi="Arial" w:cs="Arial"/>
          <w:sz w:val="24"/>
          <w:szCs w:val="24"/>
        </w:rPr>
      </w:pPr>
    </w:p>
    <w:sectPr w:rsidR="00D85717" w:rsidRPr="00254E30" w:rsidSect="00AB101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B2"/>
    <w:rsid w:val="00254E30"/>
    <w:rsid w:val="00362782"/>
    <w:rsid w:val="00382C11"/>
    <w:rsid w:val="00440EB2"/>
    <w:rsid w:val="00AB1018"/>
    <w:rsid w:val="00B45BF4"/>
    <w:rsid w:val="00D85717"/>
    <w:rsid w:val="00E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2"/>
  </w:style>
  <w:style w:type="paragraph" w:styleId="2">
    <w:name w:val="heading 2"/>
    <w:basedOn w:val="a"/>
    <w:next w:val="a"/>
    <w:link w:val="20"/>
    <w:uiPriority w:val="9"/>
    <w:unhideWhenUsed/>
    <w:qFormat/>
    <w:rsid w:val="00362782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78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2"/>
  </w:style>
  <w:style w:type="paragraph" w:styleId="2">
    <w:name w:val="heading 2"/>
    <w:basedOn w:val="a"/>
    <w:next w:val="a"/>
    <w:link w:val="20"/>
    <w:uiPriority w:val="9"/>
    <w:unhideWhenUsed/>
    <w:qFormat/>
    <w:rsid w:val="00362782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78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Allaberganov Atabek Validjanovich</dc:creator>
  <cp:keywords/>
  <dc:description/>
  <cp:lastModifiedBy>User</cp:lastModifiedBy>
  <cp:revision>6</cp:revision>
  <dcterms:created xsi:type="dcterms:W3CDTF">2019-12-18T19:58:00Z</dcterms:created>
  <dcterms:modified xsi:type="dcterms:W3CDTF">2019-12-26T13:20:00Z</dcterms:modified>
</cp:coreProperties>
</file>